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E1A70F">
      <w:pPr>
        <w:spacing w:after="0" w:line="280" w:lineRule="auto"/>
        <w:ind w:left="0" w:right="4506" w:firstLine="0"/>
        <w:jc w:val="right"/>
        <w:rPr>
          <w:rFonts w:ascii="Times New Roman" w:hAnsi="Times New Roman" w:eastAsia="宋体" w:cs="Times New Roman"/>
          <w:color w:val="002060"/>
          <w:sz w:val="44"/>
        </w:rPr>
      </w:pPr>
      <w:r>
        <w:rPr>
          <w:rFonts w:ascii="Times New Roman" w:hAnsi="Times New Roman" w:eastAsia="宋体" w:cs="Times New Roman"/>
        </w:rPr>
        <mc:AlternateContent>
          <mc:Choice Requires="wps">
            <w:drawing>
              <wp:anchor distT="0" distB="0" distL="114300" distR="114300" simplePos="0" relativeHeight="251659264" behindDoc="0" locked="0" layoutInCell="1" allowOverlap="1">
                <wp:simplePos x="0" y="0"/>
                <wp:positionH relativeFrom="column">
                  <wp:posOffset>-137160</wp:posOffset>
                </wp:positionH>
                <wp:positionV relativeFrom="paragraph">
                  <wp:posOffset>362585</wp:posOffset>
                </wp:positionV>
                <wp:extent cx="8148955" cy="805180"/>
                <wp:effectExtent l="4445" t="4445" r="15240" b="13335"/>
                <wp:wrapNone/>
                <wp:docPr id="18" name="文本框 18"/>
                <wp:cNvGraphicFramePr/>
                <a:graphic xmlns:a="http://schemas.openxmlformats.org/drawingml/2006/main">
                  <a:graphicData uri="http://schemas.microsoft.com/office/word/2010/wordprocessingShape">
                    <wps:wsp>
                      <wps:cNvSpPr txBox="1"/>
                      <wps:spPr>
                        <a:xfrm>
                          <a:off x="0" y="0"/>
                          <a:ext cx="8148955" cy="805180"/>
                        </a:xfrm>
                        <a:prstGeom prst="rect">
                          <a:avLst/>
                        </a:prstGeom>
                        <a:solidFill>
                          <a:schemeClr val="lt1"/>
                        </a:solidFill>
                        <a:ln w="6350" cap="flat" cmpd="sng">
                          <a:solidFill>
                            <a:schemeClr val="bg1"/>
                          </a:solidFill>
                          <a:prstDash val="solid"/>
                          <a:miter/>
                          <a:headEnd type="none" w="med" len="med"/>
                          <a:tailEnd type="none" w="med" len="med"/>
                        </a:ln>
                      </wps:spPr>
                      <wps:txbx>
                        <w:txbxContent>
                          <w:p w14:paraId="3E9E56D8">
                            <w:pPr>
                              <w:ind w:left="7" w:firstLine="1446" w:firstLineChars="200"/>
                              <w:rPr>
                                <w:rFonts w:ascii="黑体" w:hAnsi="黑体" w:eastAsia="黑体" w:cs="宋体"/>
                                <w:b/>
                                <w:color w:val="auto"/>
                                <w:sz w:val="72"/>
                              </w:rPr>
                            </w:pPr>
                            <w:r>
                              <w:rPr>
                                <w:rFonts w:hint="eastAsia" w:ascii="黑体" w:hAnsi="黑体" w:eastAsia="黑体" w:cs="宋体"/>
                                <w:b/>
                                <w:color w:val="auto"/>
                                <w:sz w:val="72"/>
                              </w:rPr>
                              <w:t>供水水质监测微系统</w:t>
                            </w:r>
                          </w:p>
                        </w:txbxContent>
                      </wps:txbx>
                      <wps:bodyPr upright="1"/>
                    </wps:wsp>
                  </a:graphicData>
                </a:graphic>
              </wp:anchor>
            </w:drawing>
          </mc:Choice>
          <mc:Fallback>
            <w:pict>
              <v:shape id="_x0000_s1026" o:spid="_x0000_s1026" o:spt="202" type="#_x0000_t202" style="position:absolute;left:0pt;margin-left:-10.8pt;margin-top:28.55pt;height:63.4pt;width:641.65pt;z-index:251659264;mso-width-relative:page;mso-height-relative:page;" fillcolor="#FFFFFF [3201]" filled="t" stroked="t" coordsize="21600,21600" o:gfxdata="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i9OPH2QAAAAsBAAAPAAAAAAAAAAEAIAAAACIA&#10;AABkcnMvZG93bnJldi54bWxQSwECFAAUAAAACACHTuJAEgvhYAgCAAA4BAAADgAAAAAAAAABACAA&#10;AAAoAQAAZHJzL2Uyb0RvYy54bWxQSwUGAAAAAAYABgBZAQAAogUAAAAA&#10;">
                <v:fill on="t" focussize="0,0"/>
                <v:stroke weight="0.5pt" color="#FFFFFF [3212]" joinstyle="miter"/>
                <v:imagedata o:title=""/>
                <o:lock v:ext="edit" aspectratio="f"/>
                <v:textbox>
                  <w:txbxContent>
                    <w:p w14:paraId="3E9E56D8">
                      <w:pPr>
                        <w:ind w:left="7" w:firstLine="1446" w:firstLineChars="200"/>
                        <w:rPr>
                          <w:rFonts w:ascii="黑体" w:hAnsi="黑体" w:eastAsia="黑体" w:cs="宋体"/>
                          <w:b/>
                          <w:color w:val="auto"/>
                          <w:sz w:val="72"/>
                        </w:rPr>
                      </w:pPr>
                      <w:r>
                        <w:rPr>
                          <w:rFonts w:hint="eastAsia" w:ascii="黑体" w:hAnsi="黑体" w:eastAsia="黑体" w:cs="宋体"/>
                          <w:b/>
                          <w:color w:val="auto"/>
                          <w:sz w:val="72"/>
                        </w:rPr>
                        <w:t>供水水质监测微系统</w:t>
                      </w:r>
                    </w:p>
                  </w:txbxContent>
                </v:textbox>
              </v:shape>
            </w:pict>
          </mc:Fallback>
        </mc:AlternateContent>
      </w:r>
    </w:p>
    <w:p w14:paraId="08B55933">
      <w:pPr>
        <w:pStyle w:val="20"/>
        <w:rPr>
          <w:rFonts w:ascii="Times New Roman" w:hAnsi="Times New Roman" w:eastAsia="宋体" w:cs="Times New Roman"/>
          <w:color w:val="000000"/>
          <w:kern w:val="2"/>
          <w:sz w:val="21"/>
          <w:szCs w:val="22"/>
          <w:lang w:val="zh-CN"/>
        </w:rPr>
      </w:pPr>
    </w:p>
    <w:p w14:paraId="7949512A">
      <w:pPr>
        <w:pStyle w:val="20"/>
        <w:rPr>
          <w:rFonts w:ascii="Times New Roman" w:hAnsi="Times New Roman" w:eastAsia="宋体" w:cs="Times New Roman"/>
          <w:color w:val="000000"/>
          <w:kern w:val="2"/>
          <w:sz w:val="21"/>
          <w:szCs w:val="22"/>
          <w:lang w:val="zh-CN"/>
        </w:rPr>
      </w:pPr>
    </w:p>
    <w:p w14:paraId="623336C6">
      <w:pPr>
        <w:pStyle w:val="20"/>
        <w:rPr>
          <w:rFonts w:ascii="Times New Roman" w:hAnsi="Times New Roman" w:eastAsia="宋体" w:cs="Times New Roman"/>
          <w:color w:val="000000"/>
          <w:kern w:val="2"/>
          <w:sz w:val="21"/>
          <w:szCs w:val="22"/>
          <w:lang w:val="zh-CN"/>
        </w:rPr>
      </w:pPr>
      <w:r>
        <w:rPr>
          <w:rFonts w:ascii="Times New Roman" w:hAnsi="Times New Roman" w:eastAsia="宋体" w:cs="Times New Roman"/>
        </w:rPr>
        <mc:AlternateContent>
          <mc:Choice Requires="wps">
            <w:drawing>
              <wp:anchor distT="0" distB="0" distL="114300" distR="114300" simplePos="0" relativeHeight="251660288" behindDoc="0" locked="0" layoutInCell="1" allowOverlap="1">
                <wp:simplePos x="0" y="0"/>
                <wp:positionH relativeFrom="margin">
                  <wp:posOffset>3660775</wp:posOffset>
                </wp:positionH>
                <wp:positionV relativeFrom="paragraph">
                  <wp:posOffset>209550</wp:posOffset>
                </wp:positionV>
                <wp:extent cx="2383155" cy="469900"/>
                <wp:effectExtent l="5080" t="4445" r="4445" b="13335"/>
                <wp:wrapNone/>
                <wp:docPr id="22" name="文本框 43"/>
                <wp:cNvGraphicFramePr/>
                <a:graphic xmlns:a="http://schemas.openxmlformats.org/drawingml/2006/main">
                  <a:graphicData uri="http://schemas.microsoft.com/office/word/2010/wordprocessingShape">
                    <wps:wsp>
                      <wps:cNvSpPr txBox="1"/>
                      <wps:spPr>
                        <a:xfrm>
                          <a:off x="0" y="0"/>
                          <a:ext cx="2383096" cy="469900"/>
                        </a:xfrm>
                        <a:prstGeom prst="rect">
                          <a:avLst/>
                        </a:prstGeom>
                        <a:solidFill>
                          <a:schemeClr val="lt1"/>
                        </a:solidFill>
                        <a:ln w="6350" cap="flat" cmpd="sng">
                          <a:solidFill>
                            <a:schemeClr val="bg1"/>
                          </a:solidFill>
                          <a:prstDash val="solid"/>
                          <a:miter/>
                          <a:headEnd type="none" w="med" len="med"/>
                          <a:tailEnd type="none" w="med" len="med"/>
                        </a:ln>
                      </wps:spPr>
                      <wps:txbx>
                        <w:txbxContent>
                          <w:p w14:paraId="0D0B9469">
                            <w:pPr>
                              <w:ind w:left="6" w:firstLine="0"/>
                              <w:rPr>
                                <w:rFonts w:hint="default" w:ascii="Times New Roman" w:hAnsi="Times New Roman" w:eastAsia="宋体" w:cs="Times New Roman"/>
                                <w:b/>
                                <w:color w:val="auto"/>
                                <w:sz w:val="56"/>
                                <w:lang w:val="en-US" w:eastAsia="zh-CN"/>
                              </w:rPr>
                            </w:pPr>
                            <w:r>
                              <w:rPr>
                                <w:rFonts w:ascii="Times New Roman" w:hAnsi="Times New Roman" w:eastAsia="宋体" w:cs="Times New Roman"/>
                                <w:b/>
                                <w:color w:val="auto"/>
                                <w:sz w:val="56"/>
                              </w:rPr>
                              <w:t>---EGM-</w:t>
                            </w:r>
                            <w:r>
                              <w:rPr>
                                <w:rFonts w:hint="eastAsia" w:ascii="Times New Roman" w:hAnsi="Times New Roman" w:eastAsia="宋体" w:cs="Times New Roman"/>
                                <w:b/>
                                <w:color w:val="auto"/>
                                <w:sz w:val="56"/>
                                <w:lang w:val="en-US" w:eastAsia="zh-CN"/>
                              </w:rPr>
                              <w:t>300</w:t>
                            </w:r>
                          </w:p>
                        </w:txbxContent>
                      </wps:txbx>
                      <wps:bodyPr wrap="square" upright="1"/>
                    </wps:wsp>
                  </a:graphicData>
                </a:graphic>
              </wp:anchor>
            </w:drawing>
          </mc:Choice>
          <mc:Fallback>
            <w:pict>
              <v:shape id="文本框 43" o:spid="_x0000_s1026" o:spt="202" type="#_x0000_t202" style="position:absolute;left:0pt;margin-left:288.25pt;margin-top:16.5pt;height:37pt;width:187.65pt;mso-position-horizontal-relative:margin;z-index:251660288;mso-width-relative:page;mso-height-relative:page;" fillcolor="#FFFFFF [3201]" filled="t" stroked="t" coordsize="21600,21600" o:gfxdata="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sylAa2AAAAAoBAAAPAAAA&#10;AAAAAAEAIAAAACIAAABkcnMvZG93bnJldi54bWxQSwECFAAUAAAACACHTuJAAIEdGRUCAABGBAAA&#10;DgAAAAAAAAABACAAAAAnAQAAZHJzL2Uyb0RvYy54bWxQSwUGAAAAAAYABgBZAQAArgUAAAAA&#10;">
                <v:fill on="t" focussize="0,0"/>
                <v:stroke weight="0.5pt" color="#FFFFFF [3212]" joinstyle="miter"/>
                <v:imagedata o:title=""/>
                <o:lock v:ext="edit" aspectratio="f"/>
                <v:textbox>
                  <w:txbxContent>
                    <w:p w14:paraId="0D0B9469">
                      <w:pPr>
                        <w:ind w:left="6" w:firstLine="0"/>
                        <w:rPr>
                          <w:rFonts w:hint="default" w:ascii="Times New Roman" w:hAnsi="Times New Roman" w:eastAsia="宋体" w:cs="Times New Roman"/>
                          <w:b/>
                          <w:color w:val="auto"/>
                          <w:sz w:val="56"/>
                          <w:lang w:val="en-US" w:eastAsia="zh-CN"/>
                        </w:rPr>
                      </w:pPr>
                      <w:r>
                        <w:rPr>
                          <w:rFonts w:ascii="Times New Roman" w:hAnsi="Times New Roman" w:eastAsia="宋体" w:cs="Times New Roman"/>
                          <w:b/>
                          <w:color w:val="auto"/>
                          <w:sz w:val="56"/>
                        </w:rPr>
                        <w:t>---EGM-</w:t>
                      </w:r>
                      <w:r>
                        <w:rPr>
                          <w:rFonts w:hint="eastAsia" w:ascii="Times New Roman" w:hAnsi="Times New Roman" w:eastAsia="宋体" w:cs="Times New Roman"/>
                          <w:b/>
                          <w:color w:val="auto"/>
                          <w:sz w:val="56"/>
                          <w:lang w:val="en-US" w:eastAsia="zh-CN"/>
                        </w:rPr>
                        <w:t>300</w:t>
                      </w:r>
                    </w:p>
                  </w:txbxContent>
                </v:textbox>
              </v:shape>
            </w:pict>
          </mc:Fallback>
        </mc:AlternateContent>
      </w:r>
    </w:p>
    <w:p w14:paraId="0A94A40A">
      <w:pPr>
        <w:pStyle w:val="20"/>
        <w:rPr>
          <w:rFonts w:ascii="Times New Roman" w:hAnsi="Times New Roman" w:eastAsia="宋体" w:cs="Times New Roman"/>
          <w:color w:val="000000"/>
          <w:kern w:val="2"/>
          <w:sz w:val="21"/>
          <w:szCs w:val="22"/>
          <w:lang w:val="zh-CN"/>
        </w:rPr>
      </w:pPr>
    </w:p>
    <w:p w14:paraId="4A07F58E">
      <w:pPr>
        <w:rPr>
          <w:rFonts w:ascii="Times New Roman" w:hAnsi="Times New Roman" w:eastAsia="宋体" w:cs="Times New Roman"/>
          <w:color w:val="000000"/>
          <w:kern w:val="2"/>
          <w:sz w:val="21"/>
          <w:szCs w:val="22"/>
          <w:lang w:val="zh-CN"/>
        </w:rPr>
      </w:pPr>
    </w:p>
    <w:p w14:paraId="2AB39FC2">
      <w:pPr>
        <w:ind w:left="0" w:leftChars="0" w:firstLine="0" w:firstLineChars="0"/>
        <w:rPr>
          <w:rFonts w:ascii="Times New Roman" w:hAnsi="Times New Roman" w:eastAsia="宋体" w:cs="Times New Roman"/>
          <w:color w:val="000000"/>
          <w:kern w:val="2"/>
          <w:sz w:val="21"/>
          <w:szCs w:val="22"/>
          <w:lang w:val="zh-CN"/>
        </w:rPr>
      </w:pPr>
    </w:p>
    <w:p w14:paraId="029861B0">
      <w:pPr>
        <w:jc w:val="center"/>
      </w:pPr>
    </w:p>
    <w:p w14:paraId="19E1E992">
      <w:pPr>
        <w:jc w:val="center"/>
        <w:rPr>
          <w:rFonts w:hint="eastAsia" w:ascii="Times New Roman" w:hAnsi="Times New Roman" w:eastAsia="宋体" w:cs="Times New Roman"/>
          <w:lang w:eastAsia="zh-CN"/>
        </w:rPr>
      </w:pPr>
      <w:r>
        <w:rPr>
          <w:rFonts w:ascii="Times New Roman" w:hAnsi="Times New Roman" w:eastAsia="宋体" w:cs="Times New Roman"/>
        </w:rPr>
        <w:drawing>
          <wp:inline distT="0" distB="0" distL="114300" distR="114300">
            <wp:extent cx="2529205" cy="3134995"/>
            <wp:effectExtent l="0" t="0" r="635" b="4445"/>
            <wp:docPr id="16" name="图片 16" descr="db679b6b55ec74c6fe255b15b131bc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b679b6b55ec74c6fe255b15b131bc5a"/>
                    <pic:cNvPicPr>
                      <a:picLocks noChangeAspect="1"/>
                    </pic:cNvPicPr>
                  </pic:nvPicPr>
                  <pic:blipFill>
                    <a:blip r:embed="rId13"/>
                    <a:stretch>
                      <a:fillRect/>
                    </a:stretch>
                  </pic:blipFill>
                  <pic:spPr>
                    <a:xfrm>
                      <a:off x="0" y="0"/>
                      <a:ext cx="2529205" cy="3134995"/>
                    </a:xfrm>
                    <a:prstGeom prst="rect">
                      <a:avLst/>
                    </a:prstGeom>
                  </pic:spPr>
                </pic:pic>
              </a:graphicData>
            </a:graphic>
          </wp:inline>
        </w:drawing>
      </w:r>
    </w:p>
    <w:p w14:paraId="265D12A6">
      <w:pPr>
        <w:jc w:val="center"/>
        <w:rPr>
          <w:rFonts w:ascii="Times New Roman" w:hAnsi="Times New Roman" w:eastAsia="宋体" w:cs="Times New Roman"/>
        </w:rPr>
      </w:pPr>
    </w:p>
    <w:p w14:paraId="2815AAD7">
      <w:pPr>
        <w:pStyle w:val="23"/>
        <w:spacing w:line="20" w:lineRule="atLeast"/>
        <w:ind w:left="73" w:leftChars="35" w:right="278" w:firstLine="198" w:firstLineChars="71"/>
        <w:jc w:val="center"/>
        <w:rPr>
          <w:sz w:val="28"/>
          <w:szCs w:val="28"/>
        </w:rPr>
      </w:pPr>
      <w:r>
        <w:rPr>
          <w:rFonts w:hint="eastAsia"/>
          <w:sz w:val="28"/>
          <w:szCs w:val="28"/>
        </w:rPr>
        <w:t>杭州凯米斯物联传感科技有限公司</w:t>
      </w:r>
    </w:p>
    <w:p w14:paraId="153C0997">
      <w:pPr>
        <w:pStyle w:val="23"/>
        <w:spacing w:line="20" w:lineRule="atLeast"/>
        <w:ind w:left="73" w:leftChars="35" w:right="278" w:firstLine="198" w:firstLineChars="71"/>
        <w:jc w:val="center"/>
        <w:rPr>
          <w:sz w:val="28"/>
          <w:szCs w:val="28"/>
        </w:rPr>
      </w:pPr>
      <w:r>
        <w:rPr>
          <w:sz w:val="28"/>
          <w:szCs w:val="28"/>
        </w:rPr>
        <w:t xml:space="preserve">电话：400-666-0325 </w:t>
      </w:r>
    </w:p>
    <w:p w14:paraId="7ABCA05E">
      <w:pPr>
        <w:pStyle w:val="23"/>
        <w:spacing w:line="20" w:lineRule="atLeast"/>
        <w:ind w:left="280" w:right="278" w:firstLine="560"/>
        <w:jc w:val="center"/>
        <w:rPr>
          <w:sz w:val="28"/>
          <w:szCs w:val="28"/>
        </w:rPr>
      </w:pPr>
      <w:r>
        <w:rPr>
          <w:sz w:val="28"/>
          <w:szCs w:val="28"/>
        </w:rPr>
        <w:t>邮箱：</w:t>
      </w:r>
      <w:r>
        <w:fldChar w:fldCharType="begin"/>
      </w:r>
      <w:r>
        <w:instrText xml:space="preserve"> HYPERLINK "mailto:service@chemins-tech.com" </w:instrText>
      </w:r>
      <w:r>
        <w:fldChar w:fldCharType="separate"/>
      </w:r>
      <w:r>
        <w:rPr>
          <w:sz w:val="28"/>
          <w:szCs w:val="28"/>
        </w:rPr>
        <w:t>service@chemins-tech.com</w:t>
      </w:r>
      <w:r>
        <w:rPr>
          <w:sz w:val="28"/>
          <w:szCs w:val="28"/>
        </w:rPr>
        <w:fldChar w:fldCharType="end"/>
      </w:r>
      <w:r>
        <w:rPr>
          <w:sz w:val="28"/>
          <w:szCs w:val="28"/>
        </w:rPr>
        <w:t xml:space="preserve">  网址：</w:t>
      </w:r>
      <w:r>
        <w:fldChar w:fldCharType="begin"/>
      </w:r>
      <w:r>
        <w:instrText xml:space="preserve"> HYPERLINK "http://www.chemins-tech.com" </w:instrText>
      </w:r>
      <w:r>
        <w:fldChar w:fldCharType="separate"/>
      </w:r>
      <w:r>
        <w:rPr>
          <w:sz w:val="28"/>
          <w:szCs w:val="28"/>
        </w:rPr>
        <w:t>www.chemins-tech.com</w:t>
      </w:r>
      <w:r>
        <w:rPr>
          <w:sz w:val="28"/>
          <w:szCs w:val="28"/>
        </w:rPr>
        <w:fldChar w:fldCharType="end"/>
      </w:r>
    </w:p>
    <w:p w14:paraId="37C1A79E">
      <w:pPr>
        <w:pStyle w:val="7"/>
        <w:tabs>
          <w:tab w:val="right" w:leader="dot" w:pos="6719"/>
          <w:tab w:val="clear" w:pos="420"/>
          <w:tab w:val="clear" w:pos="9062"/>
        </w:tabs>
        <w:spacing w:beforeLines="100" w:line="360" w:lineRule="auto"/>
        <w:jc w:val="center"/>
        <w:rPr>
          <w:rFonts w:ascii="Times New Roman" w:hAnsi="Times New Roman"/>
          <w:b/>
          <w:bCs/>
          <w:sz w:val="44"/>
          <w:szCs w:val="44"/>
        </w:rPr>
      </w:pPr>
      <w:r>
        <w:drawing>
          <wp:inline distT="0" distB="0" distL="114300" distR="114300">
            <wp:extent cx="1215390" cy="1212850"/>
            <wp:effectExtent l="0" t="0" r="3810" b="635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4"/>
                    <a:stretch>
                      <a:fillRect/>
                    </a:stretch>
                  </pic:blipFill>
                  <pic:spPr>
                    <a:xfrm>
                      <a:off x="0" y="0"/>
                      <a:ext cx="1215390" cy="12128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209040" cy="1213485"/>
            <wp:effectExtent l="0" t="0" r="10160" b="571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5"/>
                    <a:stretch>
                      <a:fillRect/>
                    </a:stretch>
                  </pic:blipFill>
                  <pic:spPr>
                    <a:xfrm>
                      <a:off x="0" y="0"/>
                      <a:ext cx="1209040" cy="1213485"/>
                    </a:xfrm>
                    <a:prstGeom prst="rect">
                      <a:avLst/>
                    </a:prstGeom>
                    <a:noFill/>
                    <a:ln>
                      <a:noFill/>
                    </a:ln>
                  </pic:spPr>
                </pic:pic>
              </a:graphicData>
            </a:graphic>
          </wp:inline>
        </w:drawing>
      </w:r>
    </w:p>
    <w:p w14:paraId="12185865">
      <w:pPr>
        <w:jc w:val="center"/>
        <w:rPr>
          <w:rFonts w:ascii="Times New Roman" w:hAnsi="Times New Roman" w:eastAsia="宋体" w:cs="Times New Roman"/>
          <w:lang w:val="zh-CN"/>
        </w:rPr>
        <w:sectPr>
          <w:headerReference r:id="rId7" w:type="first"/>
          <w:footerReference r:id="rId10" w:type="first"/>
          <w:headerReference r:id="rId5" w:type="default"/>
          <w:footerReference r:id="rId8" w:type="default"/>
          <w:headerReference r:id="rId6" w:type="even"/>
          <w:footerReference r:id="rId9" w:type="even"/>
          <w:pgSz w:w="11906" w:h="16838"/>
          <w:pgMar w:top="1678" w:right="1416" w:bottom="1696" w:left="1418" w:header="720" w:footer="720" w:gutter="0"/>
          <w:pgNumType w:start="1"/>
          <w:cols w:space="720" w:num="1"/>
          <w:docGrid w:linePitch="286" w:charSpace="0"/>
        </w:sectPr>
      </w:pPr>
    </w:p>
    <w:p w14:paraId="48504E9A">
      <w:pPr>
        <w:pStyle w:val="20"/>
        <w:jc w:val="center"/>
        <w:rPr>
          <w:rFonts w:ascii="Times New Roman" w:hAnsi="Times New Roman" w:eastAsia="宋体" w:cs="Times New Roman"/>
          <w:b/>
          <w:bCs/>
          <w:color w:val="auto"/>
          <w:sz w:val="28"/>
          <w:szCs w:val="28"/>
        </w:rPr>
      </w:pPr>
      <w:r>
        <w:rPr>
          <w:rFonts w:ascii="Times New Roman" w:hAnsi="Times New Roman" w:eastAsia="宋体" w:cs="Times New Roman"/>
          <w:b/>
          <w:bCs/>
          <w:color w:val="auto"/>
          <w:sz w:val="44"/>
          <w:szCs w:val="44"/>
          <w:lang w:val="zh-CN"/>
        </w:rPr>
        <w:t>目录</w:t>
      </w:r>
    </w:p>
    <w:p w14:paraId="608EC2F7">
      <w:pPr>
        <w:pStyle w:val="7"/>
        <w:tabs>
          <w:tab w:val="right" w:leader="dot" w:pos="9072"/>
          <w:tab w:val="clear" w:pos="420"/>
          <w:tab w:val="clear" w:pos="9062"/>
        </w:tabs>
      </w:pPr>
      <w:r>
        <w:rPr>
          <w:rFonts w:ascii="Times New Roman" w:hAnsi="Times New Roman" w:eastAsia="宋体" w:cs="Times New Roman"/>
          <w:sz w:val="28"/>
          <w:szCs w:val="28"/>
        </w:rPr>
        <w:fldChar w:fldCharType="begin"/>
      </w:r>
      <w:r>
        <w:rPr>
          <w:rFonts w:ascii="Times New Roman" w:hAnsi="Times New Roman" w:eastAsia="宋体" w:cs="Times New Roman"/>
          <w:sz w:val="28"/>
          <w:szCs w:val="28"/>
        </w:rPr>
        <w:instrText xml:space="preserve"> TOC \o "1-3" \h \z \u </w:instrText>
      </w:r>
      <w:r>
        <w:rPr>
          <w:rFonts w:ascii="Times New Roman" w:hAnsi="Times New Roman" w:eastAsia="宋体" w:cs="Times New Roman"/>
          <w:sz w:val="28"/>
          <w:szCs w:val="28"/>
        </w:rPr>
        <w:fldChar w:fldCharType="separate"/>
      </w:r>
      <w:r>
        <w:rPr>
          <w:rFonts w:ascii="Times New Roman" w:hAnsi="Times New Roman" w:eastAsia="宋体" w:cs="Times New Roman"/>
          <w:szCs w:val="28"/>
        </w:rPr>
        <w:fldChar w:fldCharType="begin"/>
      </w:r>
      <w:r>
        <w:rPr>
          <w:rFonts w:ascii="Times New Roman" w:hAnsi="Times New Roman" w:eastAsia="宋体" w:cs="Times New Roman"/>
          <w:szCs w:val="28"/>
        </w:rPr>
        <w:instrText xml:space="preserve"> HYPERLINK \l _Toc32613 </w:instrText>
      </w:r>
      <w:r>
        <w:rPr>
          <w:rFonts w:ascii="Times New Roman" w:hAnsi="Times New Roman" w:eastAsia="宋体" w:cs="Times New Roman"/>
          <w:szCs w:val="28"/>
        </w:rPr>
        <w:fldChar w:fldCharType="separate"/>
      </w:r>
      <w:r>
        <w:rPr>
          <w:rFonts w:hint="default" w:ascii="Times New Roman" w:hAnsi="Times New Roman" w:eastAsia="宋体" w:cs="Times New Roman"/>
          <w:szCs w:val="32"/>
        </w:rPr>
        <w:t xml:space="preserve">1. </w:t>
      </w:r>
      <w:r>
        <w:rPr>
          <w:rFonts w:ascii="Times New Roman" w:hAnsi="Times New Roman" w:eastAsia="宋体" w:cs="Times New Roman"/>
          <w:szCs w:val="32"/>
        </w:rPr>
        <w:t>术语和定义</w:t>
      </w:r>
      <w:r>
        <w:tab/>
      </w:r>
      <w:r>
        <w:fldChar w:fldCharType="begin"/>
      </w:r>
      <w:r>
        <w:instrText xml:space="preserve"> PAGEREF _Toc32613 \h </w:instrText>
      </w:r>
      <w:r>
        <w:fldChar w:fldCharType="separate"/>
      </w:r>
      <w:r>
        <w:t>3</w:t>
      </w:r>
      <w:r>
        <w:fldChar w:fldCharType="end"/>
      </w:r>
      <w:r>
        <w:rPr>
          <w:rFonts w:ascii="Times New Roman" w:hAnsi="Times New Roman" w:eastAsia="宋体" w:cs="Times New Roman"/>
          <w:szCs w:val="28"/>
        </w:rPr>
        <w:fldChar w:fldCharType="end"/>
      </w:r>
    </w:p>
    <w:p w14:paraId="592C662D">
      <w:pPr>
        <w:pStyle w:val="7"/>
        <w:tabs>
          <w:tab w:val="right" w:leader="dot" w:pos="9072"/>
          <w:tab w:val="clear" w:pos="420"/>
          <w:tab w:val="clear" w:pos="9062"/>
        </w:tabs>
      </w:pPr>
      <w:r>
        <w:rPr>
          <w:rFonts w:ascii="Times New Roman" w:hAnsi="Times New Roman" w:eastAsia="宋体" w:cs="Times New Roman"/>
          <w:szCs w:val="28"/>
          <w:lang w:val="zh-CN"/>
        </w:rPr>
        <w:fldChar w:fldCharType="begin"/>
      </w:r>
      <w:r>
        <w:rPr>
          <w:rFonts w:ascii="Times New Roman" w:hAnsi="Times New Roman" w:eastAsia="宋体" w:cs="Times New Roman"/>
          <w:szCs w:val="28"/>
          <w:lang w:val="zh-CN"/>
        </w:rPr>
        <w:instrText xml:space="preserve"> HYPERLINK \l _Toc22964 </w:instrText>
      </w:r>
      <w:r>
        <w:rPr>
          <w:rFonts w:ascii="Times New Roman" w:hAnsi="Times New Roman" w:eastAsia="宋体" w:cs="Times New Roman"/>
          <w:szCs w:val="28"/>
          <w:lang w:val="zh-CN"/>
        </w:rPr>
        <w:fldChar w:fldCharType="separate"/>
      </w:r>
      <w:r>
        <w:rPr>
          <w:rFonts w:hint="default" w:ascii="Times New Roman" w:hAnsi="Times New Roman" w:eastAsia="宋体" w:cs="Times New Roman"/>
          <w:szCs w:val="32"/>
        </w:rPr>
        <w:t xml:space="preserve">2. </w:t>
      </w:r>
      <w:r>
        <w:rPr>
          <w:rFonts w:ascii="Times New Roman" w:hAnsi="Times New Roman" w:eastAsia="宋体" w:cs="Times New Roman"/>
          <w:szCs w:val="32"/>
        </w:rPr>
        <w:t>适用对象</w:t>
      </w:r>
      <w:r>
        <w:tab/>
      </w:r>
      <w:r>
        <w:fldChar w:fldCharType="begin"/>
      </w:r>
      <w:r>
        <w:instrText xml:space="preserve"> PAGEREF _Toc22964 \h </w:instrText>
      </w:r>
      <w:r>
        <w:fldChar w:fldCharType="separate"/>
      </w:r>
      <w:r>
        <w:t>3</w:t>
      </w:r>
      <w:r>
        <w:fldChar w:fldCharType="end"/>
      </w:r>
      <w:r>
        <w:rPr>
          <w:rFonts w:ascii="Times New Roman" w:hAnsi="Times New Roman" w:eastAsia="宋体" w:cs="Times New Roman"/>
          <w:szCs w:val="28"/>
          <w:lang w:val="zh-CN"/>
        </w:rPr>
        <w:fldChar w:fldCharType="end"/>
      </w:r>
    </w:p>
    <w:p w14:paraId="3CE72280">
      <w:pPr>
        <w:pStyle w:val="8"/>
        <w:tabs>
          <w:tab w:val="right" w:leader="dot" w:pos="9072"/>
          <w:tab w:val="clear" w:pos="1050"/>
          <w:tab w:val="clear" w:pos="9062"/>
        </w:tabs>
        <w:ind w:left="0" w:leftChars="0" w:firstLine="0" w:firstLineChars="0"/>
      </w:pPr>
      <w:r>
        <w:rPr>
          <w:rFonts w:ascii="Times New Roman" w:hAnsi="Times New Roman" w:eastAsia="宋体" w:cs="Times New Roman"/>
          <w:szCs w:val="28"/>
          <w:lang w:val="zh-CN"/>
        </w:rPr>
        <w:fldChar w:fldCharType="begin"/>
      </w:r>
      <w:r>
        <w:rPr>
          <w:rFonts w:ascii="Times New Roman" w:hAnsi="Times New Roman" w:eastAsia="宋体" w:cs="Times New Roman"/>
          <w:szCs w:val="28"/>
          <w:lang w:val="zh-CN"/>
        </w:rPr>
        <w:instrText xml:space="preserve"> HYPERLINK \l _Toc11927 </w:instrText>
      </w:r>
      <w:r>
        <w:rPr>
          <w:rFonts w:ascii="Times New Roman" w:hAnsi="Times New Roman" w:eastAsia="宋体" w:cs="Times New Roman"/>
          <w:szCs w:val="28"/>
          <w:lang w:val="zh-CN"/>
        </w:rPr>
        <w:fldChar w:fldCharType="separate"/>
      </w:r>
      <w:r>
        <w:rPr>
          <w:rFonts w:hint="default" w:ascii="Times New Roman" w:hAnsi="Times New Roman" w:eastAsia="宋体" w:cs="Times New Roman"/>
          <w:szCs w:val="28"/>
        </w:rPr>
        <w:t xml:space="preserve">2.1 </w:t>
      </w:r>
      <w:r>
        <w:rPr>
          <w:rFonts w:hint="eastAsia" w:ascii="Times New Roman" w:hAnsi="Times New Roman" w:eastAsia="宋体" w:cs="Times New Roman"/>
          <w:szCs w:val="28"/>
        </w:rPr>
        <w:t>饮用水管网</w:t>
      </w:r>
      <w:r>
        <w:tab/>
      </w:r>
      <w:r>
        <w:fldChar w:fldCharType="begin"/>
      </w:r>
      <w:r>
        <w:instrText xml:space="preserve"> PAGEREF _Toc11927 \h </w:instrText>
      </w:r>
      <w:r>
        <w:fldChar w:fldCharType="separate"/>
      </w:r>
      <w:r>
        <w:t>3</w:t>
      </w:r>
      <w:r>
        <w:fldChar w:fldCharType="end"/>
      </w:r>
      <w:r>
        <w:rPr>
          <w:rFonts w:ascii="Times New Roman" w:hAnsi="Times New Roman" w:eastAsia="宋体" w:cs="Times New Roman"/>
          <w:szCs w:val="28"/>
          <w:lang w:val="zh-CN"/>
        </w:rPr>
        <w:fldChar w:fldCharType="end"/>
      </w:r>
    </w:p>
    <w:p w14:paraId="55A5F093">
      <w:pPr>
        <w:pStyle w:val="8"/>
        <w:tabs>
          <w:tab w:val="right" w:leader="dot" w:pos="9072"/>
          <w:tab w:val="clear" w:pos="1050"/>
          <w:tab w:val="clear" w:pos="9062"/>
        </w:tabs>
        <w:ind w:left="0" w:leftChars="0" w:firstLine="0" w:firstLineChars="0"/>
      </w:pPr>
      <w:r>
        <w:rPr>
          <w:rFonts w:ascii="Times New Roman" w:hAnsi="Times New Roman" w:eastAsia="宋体" w:cs="Times New Roman"/>
          <w:szCs w:val="28"/>
          <w:lang w:val="zh-CN"/>
        </w:rPr>
        <w:fldChar w:fldCharType="begin"/>
      </w:r>
      <w:r>
        <w:rPr>
          <w:rFonts w:ascii="Times New Roman" w:hAnsi="Times New Roman" w:eastAsia="宋体" w:cs="Times New Roman"/>
          <w:szCs w:val="28"/>
          <w:lang w:val="zh-CN"/>
        </w:rPr>
        <w:instrText xml:space="preserve"> HYPERLINK \l _Toc7529 </w:instrText>
      </w:r>
      <w:r>
        <w:rPr>
          <w:rFonts w:ascii="Times New Roman" w:hAnsi="Times New Roman" w:eastAsia="宋体" w:cs="Times New Roman"/>
          <w:szCs w:val="28"/>
          <w:lang w:val="zh-CN"/>
        </w:rPr>
        <w:fldChar w:fldCharType="separate"/>
      </w:r>
      <w:r>
        <w:rPr>
          <w:rFonts w:hint="default" w:ascii="Times New Roman" w:hAnsi="Times New Roman" w:eastAsia="宋体" w:cs="Times New Roman"/>
          <w:szCs w:val="28"/>
        </w:rPr>
        <w:t xml:space="preserve">2.2 </w:t>
      </w:r>
      <w:r>
        <w:rPr>
          <w:rFonts w:hint="eastAsia" w:ascii="Times New Roman" w:hAnsi="Times New Roman" w:eastAsia="宋体" w:cs="Times New Roman"/>
          <w:szCs w:val="28"/>
        </w:rPr>
        <w:t>二次供水</w:t>
      </w:r>
      <w:r>
        <w:tab/>
      </w:r>
      <w:r>
        <w:fldChar w:fldCharType="begin"/>
      </w:r>
      <w:r>
        <w:instrText xml:space="preserve"> PAGEREF _Toc7529 \h </w:instrText>
      </w:r>
      <w:r>
        <w:fldChar w:fldCharType="separate"/>
      </w:r>
      <w:r>
        <w:t>3</w:t>
      </w:r>
      <w:r>
        <w:fldChar w:fldCharType="end"/>
      </w:r>
      <w:r>
        <w:rPr>
          <w:rFonts w:ascii="Times New Roman" w:hAnsi="Times New Roman" w:eastAsia="宋体" w:cs="Times New Roman"/>
          <w:szCs w:val="28"/>
          <w:lang w:val="zh-CN"/>
        </w:rPr>
        <w:fldChar w:fldCharType="end"/>
      </w:r>
    </w:p>
    <w:p w14:paraId="33813E22">
      <w:pPr>
        <w:pStyle w:val="7"/>
        <w:tabs>
          <w:tab w:val="right" w:leader="dot" w:pos="9072"/>
          <w:tab w:val="clear" w:pos="420"/>
          <w:tab w:val="clear" w:pos="9062"/>
        </w:tabs>
      </w:pPr>
      <w:r>
        <w:rPr>
          <w:rFonts w:ascii="Times New Roman" w:hAnsi="Times New Roman" w:eastAsia="宋体" w:cs="Times New Roman"/>
          <w:szCs w:val="28"/>
          <w:lang w:val="zh-CN"/>
        </w:rPr>
        <w:fldChar w:fldCharType="begin"/>
      </w:r>
      <w:r>
        <w:rPr>
          <w:rFonts w:ascii="Times New Roman" w:hAnsi="Times New Roman" w:eastAsia="宋体" w:cs="Times New Roman"/>
          <w:szCs w:val="28"/>
          <w:lang w:val="zh-CN"/>
        </w:rPr>
        <w:instrText xml:space="preserve"> HYPERLINK \l _Toc32177 </w:instrText>
      </w:r>
      <w:r>
        <w:rPr>
          <w:rFonts w:ascii="Times New Roman" w:hAnsi="Times New Roman" w:eastAsia="宋体" w:cs="Times New Roman"/>
          <w:szCs w:val="28"/>
          <w:lang w:val="zh-CN"/>
        </w:rPr>
        <w:fldChar w:fldCharType="separate"/>
      </w:r>
      <w:r>
        <w:rPr>
          <w:rFonts w:hint="default" w:ascii="Times New Roman" w:hAnsi="Times New Roman" w:eastAsia="宋体" w:cs="Times New Roman"/>
          <w:szCs w:val="32"/>
        </w:rPr>
        <w:t xml:space="preserve">3. </w:t>
      </w:r>
      <w:r>
        <w:rPr>
          <w:rFonts w:ascii="Times New Roman" w:hAnsi="Times New Roman" w:eastAsia="宋体" w:cs="Times New Roman"/>
          <w:szCs w:val="32"/>
        </w:rPr>
        <w:t>概述</w:t>
      </w:r>
      <w:r>
        <w:tab/>
      </w:r>
      <w:r>
        <w:fldChar w:fldCharType="begin"/>
      </w:r>
      <w:r>
        <w:instrText xml:space="preserve"> PAGEREF _Toc32177 \h </w:instrText>
      </w:r>
      <w:r>
        <w:fldChar w:fldCharType="separate"/>
      </w:r>
      <w:r>
        <w:t>3</w:t>
      </w:r>
      <w:r>
        <w:fldChar w:fldCharType="end"/>
      </w:r>
      <w:r>
        <w:rPr>
          <w:rFonts w:ascii="Times New Roman" w:hAnsi="Times New Roman" w:eastAsia="宋体" w:cs="Times New Roman"/>
          <w:szCs w:val="28"/>
          <w:lang w:val="zh-CN"/>
        </w:rPr>
        <w:fldChar w:fldCharType="end"/>
      </w:r>
    </w:p>
    <w:p w14:paraId="4BB93C8B">
      <w:pPr>
        <w:pStyle w:val="7"/>
        <w:tabs>
          <w:tab w:val="right" w:leader="dot" w:pos="9072"/>
          <w:tab w:val="clear" w:pos="420"/>
          <w:tab w:val="clear" w:pos="9062"/>
        </w:tabs>
      </w:pPr>
      <w:r>
        <w:rPr>
          <w:rFonts w:ascii="Times New Roman" w:hAnsi="Times New Roman" w:eastAsia="宋体" w:cs="Times New Roman"/>
          <w:szCs w:val="28"/>
          <w:lang w:val="zh-CN"/>
        </w:rPr>
        <w:fldChar w:fldCharType="begin"/>
      </w:r>
      <w:r>
        <w:rPr>
          <w:rFonts w:ascii="Times New Roman" w:hAnsi="Times New Roman" w:eastAsia="宋体" w:cs="Times New Roman"/>
          <w:szCs w:val="28"/>
          <w:lang w:val="zh-CN"/>
        </w:rPr>
        <w:instrText xml:space="preserve"> HYPERLINK \l _Toc14098 </w:instrText>
      </w:r>
      <w:r>
        <w:rPr>
          <w:rFonts w:ascii="Times New Roman" w:hAnsi="Times New Roman" w:eastAsia="宋体" w:cs="Times New Roman"/>
          <w:szCs w:val="28"/>
          <w:lang w:val="zh-CN"/>
        </w:rPr>
        <w:fldChar w:fldCharType="separate"/>
      </w:r>
      <w:r>
        <w:rPr>
          <w:rFonts w:hint="default" w:ascii="Times New Roman" w:hAnsi="Times New Roman" w:eastAsia="宋体" w:cs="Times New Roman"/>
          <w:szCs w:val="32"/>
        </w:rPr>
        <w:t xml:space="preserve">4. </w:t>
      </w:r>
      <w:r>
        <w:rPr>
          <w:rFonts w:ascii="Times New Roman" w:hAnsi="Times New Roman" w:eastAsia="宋体" w:cs="Times New Roman"/>
          <w:szCs w:val="32"/>
        </w:rPr>
        <w:t>特点</w:t>
      </w:r>
      <w:r>
        <w:tab/>
      </w:r>
      <w:r>
        <w:fldChar w:fldCharType="begin"/>
      </w:r>
      <w:r>
        <w:instrText xml:space="preserve"> PAGEREF _Toc14098 \h </w:instrText>
      </w:r>
      <w:r>
        <w:fldChar w:fldCharType="separate"/>
      </w:r>
      <w:r>
        <w:t>3</w:t>
      </w:r>
      <w:r>
        <w:fldChar w:fldCharType="end"/>
      </w:r>
      <w:r>
        <w:rPr>
          <w:rFonts w:ascii="Times New Roman" w:hAnsi="Times New Roman" w:eastAsia="宋体" w:cs="Times New Roman"/>
          <w:szCs w:val="28"/>
          <w:lang w:val="zh-CN"/>
        </w:rPr>
        <w:fldChar w:fldCharType="end"/>
      </w:r>
    </w:p>
    <w:p w14:paraId="6ECFE38C">
      <w:pPr>
        <w:pStyle w:val="7"/>
        <w:tabs>
          <w:tab w:val="right" w:leader="dot" w:pos="9072"/>
          <w:tab w:val="clear" w:pos="420"/>
          <w:tab w:val="clear" w:pos="9062"/>
        </w:tabs>
      </w:pPr>
      <w:r>
        <w:rPr>
          <w:rFonts w:ascii="Times New Roman" w:hAnsi="Times New Roman" w:eastAsia="宋体" w:cs="Times New Roman"/>
          <w:szCs w:val="28"/>
          <w:lang w:val="zh-CN"/>
        </w:rPr>
        <w:fldChar w:fldCharType="begin"/>
      </w:r>
      <w:r>
        <w:rPr>
          <w:rFonts w:ascii="Times New Roman" w:hAnsi="Times New Roman" w:eastAsia="宋体" w:cs="Times New Roman"/>
          <w:szCs w:val="28"/>
          <w:lang w:val="zh-CN"/>
        </w:rPr>
        <w:instrText xml:space="preserve"> HYPERLINK \l _Toc6902 </w:instrText>
      </w:r>
      <w:r>
        <w:rPr>
          <w:rFonts w:ascii="Times New Roman" w:hAnsi="Times New Roman" w:eastAsia="宋体" w:cs="Times New Roman"/>
          <w:szCs w:val="28"/>
          <w:lang w:val="zh-CN"/>
        </w:rPr>
        <w:fldChar w:fldCharType="separate"/>
      </w:r>
      <w:r>
        <w:rPr>
          <w:rFonts w:hint="default" w:ascii="Times New Roman" w:hAnsi="Times New Roman" w:eastAsia="宋体" w:cs="Times New Roman"/>
          <w:szCs w:val="32"/>
        </w:rPr>
        <w:t xml:space="preserve">5. </w:t>
      </w:r>
      <w:r>
        <w:rPr>
          <w:rFonts w:ascii="Times New Roman" w:hAnsi="Times New Roman" w:eastAsia="宋体" w:cs="Times New Roman"/>
          <w:szCs w:val="32"/>
        </w:rPr>
        <w:t>组成</w:t>
      </w:r>
      <w:r>
        <w:tab/>
      </w:r>
      <w:r>
        <w:fldChar w:fldCharType="begin"/>
      </w:r>
      <w:r>
        <w:instrText xml:space="preserve"> PAGEREF _Toc6902 \h </w:instrText>
      </w:r>
      <w:r>
        <w:fldChar w:fldCharType="separate"/>
      </w:r>
      <w:r>
        <w:t>4</w:t>
      </w:r>
      <w:r>
        <w:fldChar w:fldCharType="end"/>
      </w:r>
      <w:r>
        <w:rPr>
          <w:rFonts w:ascii="Times New Roman" w:hAnsi="Times New Roman" w:eastAsia="宋体" w:cs="Times New Roman"/>
          <w:szCs w:val="28"/>
          <w:lang w:val="zh-CN"/>
        </w:rPr>
        <w:fldChar w:fldCharType="end"/>
      </w:r>
    </w:p>
    <w:p w14:paraId="33A7D70A">
      <w:pPr>
        <w:pStyle w:val="8"/>
        <w:tabs>
          <w:tab w:val="right" w:leader="dot" w:pos="9072"/>
          <w:tab w:val="clear" w:pos="1050"/>
          <w:tab w:val="clear" w:pos="9062"/>
        </w:tabs>
        <w:ind w:left="0" w:leftChars="0" w:firstLine="0" w:firstLineChars="0"/>
      </w:pPr>
      <w:r>
        <w:rPr>
          <w:rFonts w:ascii="Times New Roman" w:hAnsi="Times New Roman" w:eastAsia="宋体" w:cs="Times New Roman"/>
          <w:szCs w:val="28"/>
          <w:lang w:val="zh-CN"/>
        </w:rPr>
        <w:fldChar w:fldCharType="begin"/>
      </w:r>
      <w:r>
        <w:rPr>
          <w:rFonts w:ascii="Times New Roman" w:hAnsi="Times New Roman" w:eastAsia="宋体" w:cs="Times New Roman"/>
          <w:szCs w:val="28"/>
          <w:lang w:val="zh-CN"/>
        </w:rPr>
        <w:instrText xml:space="preserve"> HYPERLINK \l _Toc8994 </w:instrText>
      </w:r>
      <w:r>
        <w:rPr>
          <w:rFonts w:ascii="Times New Roman" w:hAnsi="Times New Roman" w:eastAsia="宋体" w:cs="Times New Roman"/>
          <w:szCs w:val="28"/>
          <w:lang w:val="zh-CN"/>
        </w:rPr>
        <w:fldChar w:fldCharType="separate"/>
      </w:r>
      <w:r>
        <w:rPr>
          <w:rFonts w:hint="default" w:ascii="Times New Roman" w:hAnsi="Times New Roman" w:eastAsia="宋体" w:cs="Times New Roman"/>
          <w:szCs w:val="24"/>
        </w:rPr>
        <w:t xml:space="preserve">5.1 </w:t>
      </w:r>
      <w:r>
        <w:rPr>
          <w:rFonts w:hint="eastAsia" w:ascii="Times New Roman" w:hAnsi="Times New Roman" w:eastAsia="宋体" w:cs="Times New Roman"/>
          <w:szCs w:val="24"/>
        </w:rPr>
        <w:t>稳流排气单元</w:t>
      </w:r>
      <w:r>
        <w:tab/>
      </w:r>
      <w:r>
        <w:fldChar w:fldCharType="begin"/>
      </w:r>
      <w:r>
        <w:instrText xml:space="preserve"> PAGEREF _Toc8994 \h </w:instrText>
      </w:r>
      <w:r>
        <w:fldChar w:fldCharType="separate"/>
      </w:r>
      <w:r>
        <w:t>4</w:t>
      </w:r>
      <w:r>
        <w:fldChar w:fldCharType="end"/>
      </w:r>
      <w:r>
        <w:rPr>
          <w:rFonts w:ascii="Times New Roman" w:hAnsi="Times New Roman" w:eastAsia="宋体" w:cs="Times New Roman"/>
          <w:szCs w:val="28"/>
          <w:lang w:val="zh-CN"/>
        </w:rPr>
        <w:fldChar w:fldCharType="end"/>
      </w:r>
    </w:p>
    <w:p w14:paraId="195F3EDA">
      <w:pPr>
        <w:pStyle w:val="8"/>
        <w:tabs>
          <w:tab w:val="right" w:leader="dot" w:pos="9072"/>
          <w:tab w:val="clear" w:pos="1050"/>
          <w:tab w:val="clear" w:pos="9062"/>
        </w:tabs>
        <w:ind w:left="0" w:leftChars="0" w:firstLine="0" w:firstLineChars="0"/>
      </w:pPr>
      <w:r>
        <w:rPr>
          <w:rFonts w:ascii="Times New Roman" w:hAnsi="Times New Roman" w:eastAsia="宋体" w:cs="Times New Roman"/>
          <w:szCs w:val="28"/>
          <w:lang w:val="zh-CN"/>
        </w:rPr>
        <w:fldChar w:fldCharType="begin"/>
      </w:r>
      <w:r>
        <w:rPr>
          <w:rFonts w:ascii="Times New Roman" w:hAnsi="Times New Roman" w:eastAsia="宋体" w:cs="Times New Roman"/>
          <w:szCs w:val="28"/>
          <w:lang w:val="zh-CN"/>
        </w:rPr>
        <w:instrText xml:space="preserve"> HYPERLINK \l _Toc839 </w:instrText>
      </w:r>
      <w:r>
        <w:rPr>
          <w:rFonts w:ascii="Times New Roman" w:hAnsi="Times New Roman" w:eastAsia="宋体" w:cs="Times New Roman"/>
          <w:szCs w:val="28"/>
          <w:lang w:val="zh-CN"/>
        </w:rPr>
        <w:fldChar w:fldCharType="separate"/>
      </w:r>
      <w:r>
        <w:rPr>
          <w:rFonts w:hint="default" w:ascii="Times New Roman" w:hAnsi="Times New Roman" w:eastAsia="宋体" w:cs="Times New Roman"/>
          <w:szCs w:val="24"/>
        </w:rPr>
        <w:t xml:space="preserve">5.2 </w:t>
      </w:r>
      <w:r>
        <w:rPr>
          <w:rFonts w:hint="eastAsia" w:ascii="Times New Roman" w:hAnsi="Times New Roman" w:eastAsia="宋体" w:cs="Times New Roman"/>
          <w:szCs w:val="24"/>
        </w:rPr>
        <w:t>分析测试</w:t>
      </w:r>
      <w:r>
        <w:rPr>
          <w:rFonts w:ascii="Times New Roman" w:hAnsi="Times New Roman" w:eastAsia="宋体" w:cs="Times New Roman"/>
          <w:szCs w:val="24"/>
        </w:rPr>
        <w:t>单元</w:t>
      </w:r>
      <w:r>
        <w:tab/>
      </w:r>
      <w:r>
        <w:fldChar w:fldCharType="begin"/>
      </w:r>
      <w:r>
        <w:instrText xml:space="preserve"> PAGEREF _Toc839 \h </w:instrText>
      </w:r>
      <w:r>
        <w:fldChar w:fldCharType="separate"/>
      </w:r>
      <w:r>
        <w:t>5</w:t>
      </w:r>
      <w:r>
        <w:fldChar w:fldCharType="end"/>
      </w:r>
      <w:r>
        <w:rPr>
          <w:rFonts w:ascii="Times New Roman" w:hAnsi="Times New Roman" w:eastAsia="宋体" w:cs="Times New Roman"/>
          <w:szCs w:val="28"/>
          <w:lang w:val="zh-CN"/>
        </w:rPr>
        <w:fldChar w:fldCharType="end"/>
      </w:r>
    </w:p>
    <w:p w14:paraId="3C2B8912">
      <w:pPr>
        <w:pStyle w:val="8"/>
        <w:tabs>
          <w:tab w:val="right" w:leader="dot" w:pos="9072"/>
          <w:tab w:val="clear" w:pos="1050"/>
          <w:tab w:val="clear" w:pos="9062"/>
        </w:tabs>
        <w:ind w:left="0" w:leftChars="0" w:firstLine="0" w:firstLineChars="0"/>
      </w:pPr>
      <w:r>
        <w:rPr>
          <w:rFonts w:ascii="Times New Roman" w:hAnsi="Times New Roman" w:eastAsia="宋体" w:cs="Times New Roman"/>
          <w:szCs w:val="28"/>
          <w:lang w:val="zh-CN"/>
        </w:rPr>
        <w:fldChar w:fldCharType="begin"/>
      </w:r>
      <w:r>
        <w:rPr>
          <w:rFonts w:ascii="Times New Roman" w:hAnsi="Times New Roman" w:eastAsia="宋体" w:cs="Times New Roman"/>
          <w:szCs w:val="28"/>
          <w:lang w:val="zh-CN"/>
        </w:rPr>
        <w:instrText xml:space="preserve"> HYPERLINK \l _Toc31819 </w:instrText>
      </w:r>
      <w:r>
        <w:rPr>
          <w:rFonts w:ascii="Times New Roman" w:hAnsi="Times New Roman" w:eastAsia="宋体" w:cs="Times New Roman"/>
          <w:szCs w:val="28"/>
          <w:lang w:val="zh-CN"/>
        </w:rPr>
        <w:fldChar w:fldCharType="separate"/>
      </w:r>
      <w:r>
        <w:rPr>
          <w:rFonts w:hint="default" w:ascii="Times New Roman" w:hAnsi="Times New Roman" w:eastAsia="宋体" w:cs="Times New Roman"/>
          <w:szCs w:val="24"/>
        </w:rPr>
        <w:t xml:space="preserve">5.3 </w:t>
      </w:r>
      <w:r>
        <w:rPr>
          <w:rFonts w:hint="eastAsia" w:ascii="Times New Roman" w:hAnsi="Times New Roman" w:eastAsia="宋体" w:cs="Times New Roman"/>
          <w:szCs w:val="24"/>
        </w:rPr>
        <w:t>系统控制</w:t>
      </w:r>
      <w:r>
        <w:rPr>
          <w:rFonts w:ascii="Times New Roman" w:hAnsi="Times New Roman" w:eastAsia="宋体" w:cs="Times New Roman"/>
          <w:szCs w:val="24"/>
        </w:rPr>
        <w:t>单元</w:t>
      </w:r>
      <w:r>
        <w:tab/>
      </w:r>
      <w:r>
        <w:fldChar w:fldCharType="begin"/>
      </w:r>
      <w:r>
        <w:instrText xml:space="preserve"> PAGEREF _Toc31819 \h </w:instrText>
      </w:r>
      <w:r>
        <w:fldChar w:fldCharType="separate"/>
      </w:r>
      <w:r>
        <w:t>6</w:t>
      </w:r>
      <w:r>
        <w:fldChar w:fldCharType="end"/>
      </w:r>
      <w:r>
        <w:rPr>
          <w:rFonts w:ascii="Times New Roman" w:hAnsi="Times New Roman" w:eastAsia="宋体" w:cs="Times New Roman"/>
          <w:szCs w:val="28"/>
          <w:lang w:val="zh-CN"/>
        </w:rPr>
        <w:fldChar w:fldCharType="end"/>
      </w:r>
    </w:p>
    <w:p w14:paraId="5A2394E5">
      <w:pPr>
        <w:pStyle w:val="8"/>
        <w:tabs>
          <w:tab w:val="right" w:leader="dot" w:pos="9072"/>
          <w:tab w:val="clear" w:pos="1050"/>
          <w:tab w:val="clear" w:pos="9062"/>
        </w:tabs>
        <w:ind w:left="0" w:leftChars="0" w:firstLine="0" w:firstLineChars="0"/>
      </w:pPr>
      <w:r>
        <w:rPr>
          <w:rFonts w:ascii="Times New Roman" w:hAnsi="Times New Roman" w:eastAsia="宋体" w:cs="Times New Roman"/>
          <w:szCs w:val="28"/>
          <w:lang w:val="zh-CN"/>
        </w:rPr>
        <w:fldChar w:fldCharType="begin"/>
      </w:r>
      <w:r>
        <w:rPr>
          <w:rFonts w:ascii="Times New Roman" w:hAnsi="Times New Roman" w:eastAsia="宋体" w:cs="Times New Roman"/>
          <w:szCs w:val="28"/>
          <w:lang w:val="zh-CN"/>
        </w:rPr>
        <w:instrText xml:space="preserve"> HYPERLINK \l _Toc31385 </w:instrText>
      </w:r>
      <w:r>
        <w:rPr>
          <w:rFonts w:ascii="Times New Roman" w:hAnsi="Times New Roman" w:eastAsia="宋体" w:cs="Times New Roman"/>
          <w:szCs w:val="28"/>
          <w:lang w:val="zh-CN"/>
        </w:rPr>
        <w:fldChar w:fldCharType="separate"/>
      </w:r>
      <w:r>
        <w:rPr>
          <w:rFonts w:hint="default" w:ascii="Times New Roman" w:hAnsi="Times New Roman" w:eastAsia="宋体" w:cs="Times New Roman"/>
          <w:szCs w:val="24"/>
        </w:rPr>
        <w:t xml:space="preserve">5.4 </w:t>
      </w:r>
      <w:r>
        <w:rPr>
          <w:rFonts w:hint="eastAsia" w:ascii="Times New Roman" w:hAnsi="Times New Roman" w:eastAsia="宋体" w:cs="Times New Roman"/>
          <w:szCs w:val="24"/>
        </w:rPr>
        <w:t>远程</w:t>
      </w:r>
      <w:r>
        <w:rPr>
          <w:rFonts w:ascii="Times New Roman" w:hAnsi="Times New Roman" w:eastAsia="宋体" w:cs="Times New Roman"/>
          <w:szCs w:val="24"/>
        </w:rPr>
        <w:t>通讯单元</w:t>
      </w:r>
      <w:r>
        <w:rPr>
          <w:rFonts w:hint="eastAsia" w:ascii="Times New Roman" w:hAnsi="Times New Roman" w:eastAsia="宋体" w:cs="Times New Roman"/>
          <w:szCs w:val="24"/>
        </w:rPr>
        <w:t>（外置于M</w:t>
      </w:r>
      <w:r>
        <w:rPr>
          <w:rFonts w:ascii="Times New Roman" w:hAnsi="Times New Roman" w:eastAsia="宋体" w:cs="Times New Roman"/>
          <w:szCs w:val="24"/>
        </w:rPr>
        <w:t>PC-206</w:t>
      </w:r>
      <w:r>
        <w:rPr>
          <w:rFonts w:hint="eastAsia" w:ascii="Times New Roman" w:hAnsi="Times New Roman" w:eastAsia="宋体" w:cs="Times New Roman"/>
          <w:szCs w:val="24"/>
          <w:lang w:val="en-US" w:eastAsia="zh-CN"/>
        </w:rPr>
        <w:t>S</w:t>
      </w:r>
      <w:r>
        <w:rPr>
          <w:rFonts w:hint="eastAsia" w:ascii="Times New Roman" w:hAnsi="Times New Roman" w:eastAsia="宋体" w:cs="Times New Roman"/>
          <w:szCs w:val="24"/>
        </w:rPr>
        <w:t>）</w:t>
      </w:r>
      <w:r>
        <w:tab/>
      </w:r>
      <w:r>
        <w:fldChar w:fldCharType="begin"/>
      </w:r>
      <w:r>
        <w:instrText xml:space="preserve"> PAGEREF _Toc31385 \h </w:instrText>
      </w:r>
      <w:r>
        <w:fldChar w:fldCharType="separate"/>
      </w:r>
      <w:r>
        <w:t>6</w:t>
      </w:r>
      <w:r>
        <w:fldChar w:fldCharType="end"/>
      </w:r>
      <w:r>
        <w:rPr>
          <w:rFonts w:ascii="Times New Roman" w:hAnsi="Times New Roman" w:eastAsia="宋体" w:cs="Times New Roman"/>
          <w:szCs w:val="28"/>
          <w:lang w:val="zh-CN"/>
        </w:rPr>
        <w:fldChar w:fldCharType="end"/>
      </w:r>
    </w:p>
    <w:p w14:paraId="51664592">
      <w:pPr>
        <w:pStyle w:val="8"/>
        <w:tabs>
          <w:tab w:val="right" w:leader="dot" w:pos="9072"/>
          <w:tab w:val="clear" w:pos="1050"/>
          <w:tab w:val="clear" w:pos="9062"/>
        </w:tabs>
        <w:ind w:left="0" w:leftChars="0" w:firstLine="0" w:firstLineChars="0"/>
      </w:pPr>
      <w:r>
        <w:rPr>
          <w:rFonts w:ascii="Times New Roman" w:hAnsi="Times New Roman" w:eastAsia="宋体" w:cs="Times New Roman"/>
          <w:szCs w:val="28"/>
          <w:lang w:val="zh-CN"/>
        </w:rPr>
        <w:fldChar w:fldCharType="begin"/>
      </w:r>
      <w:r>
        <w:rPr>
          <w:rFonts w:ascii="Times New Roman" w:hAnsi="Times New Roman" w:eastAsia="宋体" w:cs="Times New Roman"/>
          <w:szCs w:val="28"/>
          <w:lang w:val="zh-CN"/>
        </w:rPr>
        <w:instrText xml:space="preserve"> HYPERLINK \l _Toc25230 </w:instrText>
      </w:r>
      <w:r>
        <w:rPr>
          <w:rFonts w:ascii="Times New Roman" w:hAnsi="Times New Roman" w:eastAsia="宋体" w:cs="Times New Roman"/>
          <w:szCs w:val="28"/>
          <w:lang w:val="zh-CN"/>
        </w:rPr>
        <w:fldChar w:fldCharType="separate"/>
      </w:r>
      <w:r>
        <w:rPr>
          <w:rFonts w:hint="default" w:ascii="Times New Roman" w:hAnsi="Times New Roman" w:eastAsia="宋体" w:cs="Times New Roman"/>
          <w:szCs w:val="24"/>
        </w:rPr>
        <w:t xml:space="preserve">5.5 </w:t>
      </w:r>
      <w:r>
        <w:rPr>
          <w:rFonts w:hint="eastAsia" w:ascii="Times New Roman" w:hAnsi="Times New Roman" w:eastAsia="宋体" w:cs="Times New Roman"/>
          <w:szCs w:val="24"/>
        </w:rPr>
        <w:t>集成箱主体单元</w:t>
      </w:r>
      <w:r>
        <w:tab/>
      </w:r>
      <w:r>
        <w:fldChar w:fldCharType="begin"/>
      </w:r>
      <w:r>
        <w:instrText xml:space="preserve"> PAGEREF _Toc25230 \h </w:instrText>
      </w:r>
      <w:r>
        <w:fldChar w:fldCharType="separate"/>
      </w:r>
      <w:r>
        <w:t>6</w:t>
      </w:r>
      <w:r>
        <w:fldChar w:fldCharType="end"/>
      </w:r>
      <w:r>
        <w:rPr>
          <w:rFonts w:ascii="Times New Roman" w:hAnsi="Times New Roman" w:eastAsia="宋体" w:cs="Times New Roman"/>
          <w:szCs w:val="28"/>
          <w:lang w:val="zh-CN"/>
        </w:rPr>
        <w:fldChar w:fldCharType="end"/>
      </w:r>
    </w:p>
    <w:p w14:paraId="6E965367">
      <w:pPr>
        <w:pStyle w:val="8"/>
        <w:tabs>
          <w:tab w:val="right" w:leader="dot" w:pos="9072"/>
          <w:tab w:val="clear" w:pos="1050"/>
          <w:tab w:val="clear" w:pos="9062"/>
        </w:tabs>
        <w:ind w:left="0" w:leftChars="0" w:firstLine="0" w:firstLineChars="0"/>
      </w:pPr>
      <w:r>
        <w:rPr>
          <w:rFonts w:ascii="Times New Roman" w:hAnsi="Times New Roman" w:eastAsia="宋体" w:cs="Times New Roman"/>
          <w:szCs w:val="28"/>
          <w:lang w:val="zh-CN"/>
        </w:rPr>
        <w:fldChar w:fldCharType="begin"/>
      </w:r>
      <w:r>
        <w:rPr>
          <w:rFonts w:ascii="Times New Roman" w:hAnsi="Times New Roman" w:eastAsia="宋体" w:cs="Times New Roman"/>
          <w:szCs w:val="28"/>
          <w:lang w:val="zh-CN"/>
        </w:rPr>
        <w:instrText xml:space="preserve"> HYPERLINK \l _Toc25923 </w:instrText>
      </w:r>
      <w:r>
        <w:rPr>
          <w:rFonts w:ascii="Times New Roman" w:hAnsi="Times New Roman" w:eastAsia="宋体" w:cs="Times New Roman"/>
          <w:szCs w:val="28"/>
          <w:lang w:val="zh-CN"/>
        </w:rPr>
        <w:fldChar w:fldCharType="separate"/>
      </w:r>
      <w:r>
        <w:rPr>
          <w:rFonts w:hint="default" w:ascii="Times New Roman" w:hAnsi="Times New Roman" w:eastAsia="宋体" w:cs="Times New Roman"/>
          <w:szCs w:val="24"/>
        </w:rPr>
        <w:t xml:space="preserve">5.6 </w:t>
      </w:r>
      <w:r>
        <w:rPr>
          <w:rFonts w:ascii="Times New Roman" w:hAnsi="Times New Roman" w:eastAsia="宋体" w:cs="Times New Roman"/>
          <w:szCs w:val="24"/>
        </w:rPr>
        <w:t>技术</w:t>
      </w:r>
      <w:r>
        <w:rPr>
          <w:rFonts w:hint="eastAsia" w:ascii="Times New Roman" w:hAnsi="Times New Roman" w:eastAsia="宋体" w:cs="Times New Roman"/>
          <w:szCs w:val="24"/>
        </w:rPr>
        <w:t>参数</w:t>
      </w:r>
      <w:r>
        <w:tab/>
      </w:r>
      <w:r>
        <w:fldChar w:fldCharType="begin"/>
      </w:r>
      <w:r>
        <w:instrText xml:space="preserve"> PAGEREF _Toc25923 \h </w:instrText>
      </w:r>
      <w:r>
        <w:fldChar w:fldCharType="separate"/>
      </w:r>
      <w:r>
        <w:t>6</w:t>
      </w:r>
      <w:r>
        <w:fldChar w:fldCharType="end"/>
      </w:r>
      <w:r>
        <w:rPr>
          <w:rFonts w:ascii="Times New Roman" w:hAnsi="Times New Roman" w:eastAsia="宋体" w:cs="Times New Roman"/>
          <w:szCs w:val="28"/>
          <w:lang w:val="zh-CN"/>
        </w:rPr>
        <w:fldChar w:fldCharType="end"/>
      </w:r>
    </w:p>
    <w:p w14:paraId="602060A1">
      <w:pPr>
        <w:pStyle w:val="8"/>
        <w:tabs>
          <w:tab w:val="right" w:leader="dot" w:pos="9072"/>
          <w:tab w:val="clear" w:pos="1050"/>
          <w:tab w:val="clear" w:pos="9062"/>
        </w:tabs>
        <w:ind w:left="0" w:leftChars="0" w:firstLine="0" w:firstLineChars="0"/>
      </w:pPr>
      <w:r>
        <w:rPr>
          <w:rFonts w:ascii="Times New Roman" w:hAnsi="Times New Roman" w:eastAsia="宋体" w:cs="Times New Roman"/>
          <w:szCs w:val="28"/>
          <w:lang w:val="zh-CN"/>
        </w:rPr>
        <w:fldChar w:fldCharType="begin"/>
      </w:r>
      <w:r>
        <w:rPr>
          <w:rFonts w:ascii="Times New Roman" w:hAnsi="Times New Roman" w:eastAsia="宋体" w:cs="Times New Roman"/>
          <w:szCs w:val="28"/>
          <w:lang w:val="zh-CN"/>
        </w:rPr>
        <w:instrText xml:space="preserve"> HYPERLINK \l _Toc17370 </w:instrText>
      </w:r>
      <w:r>
        <w:rPr>
          <w:rFonts w:ascii="Times New Roman" w:hAnsi="Times New Roman" w:eastAsia="宋体" w:cs="Times New Roman"/>
          <w:szCs w:val="28"/>
          <w:lang w:val="zh-CN"/>
        </w:rPr>
        <w:fldChar w:fldCharType="separate"/>
      </w:r>
      <w:r>
        <w:rPr>
          <w:rFonts w:hint="default" w:ascii="Times New Roman" w:hAnsi="Times New Roman" w:eastAsia="宋体" w:cs="Times New Roman"/>
          <w:szCs w:val="24"/>
        </w:rPr>
        <w:t xml:space="preserve">5.7 </w:t>
      </w:r>
      <w:r>
        <w:rPr>
          <w:rFonts w:hint="eastAsia" w:ascii="Times New Roman" w:hAnsi="Times New Roman" w:eastAsia="宋体" w:cs="Times New Roman"/>
          <w:szCs w:val="24"/>
          <w:highlight w:val="none"/>
        </w:rPr>
        <w:t>产品尺寸图</w:t>
      </w:r>
      <w:r>
        <w:rPr>
          <w:rFonts w:hint="eastAsia" w:ascii="宋体" w:hAnsi="宋体" w:eastAsia="宋体" w:cs="宋体"/>
          <w:szCs w:val="24"/>
          <w:highlight w:val="none"/>
          <w:lang w:eastAsia="zh-CN"/>
        </w:rPr>
        <w:t>（</w:t>
      </w:r>
      <w:r>
        <w:rPr>
          <w:rFonts w:hint="eastAsia" w:ascii="宋体" w:hAnsi="宋体" w:eastAsia="宋体" w:cs="宋体"/>
          <w:szCs w:val="24"/>
          <w:highlight w:val="none"/>
          <w:lang w:val="en-US" w:eastAsia="zh-CN"/>
        </w:rPr>
        <w:t>以增加一种方案的柔性定制组件后为例</w:t>
      </w:r>
      <w:r>
        <w:rPr>
          <w:rFonts w:hint="eastAsia" w:ascii="宋体" w:hAnsi="宋体" w:eastAsia="宋体" w:cs="宋体"/>
          <w:szCs w:val="24"/>
          <w:highlight w:val="none"/>
          <w:lang w:eastAsia="zh-CN"/>
        </w:rPr>
        <w:t>）</w:t>
      </w:r>
      <w:r>
        <w:tab/>
      </w:r>
      <w:r>
        <w:fldChar w:fldCharType="begin"/>
      </w:r>
      <w:r>
        <w:instrText xml:space="preserve"> PAGEREF _Toc17370 \h </w:instrText>
      </w:r>
      <w:r>
        <w:fldChar w:fldCharType="separate"/>
      </w:r>
      <w:r>
        <w:t>7</w:t>
      </w:r>
      <w:r>
        <w:fldChar w:fldCharType="end"/>
      </w:r>
      <w:r>
        <w:rPr>
          <w:rFonts w:ascii="Times New Roman" w:hAnsi="Times New Roman" w:eastAsia="宋体" w:cs="Times New Roman"/>
          <w:szCs w:val="28"/>
          <w:lang w:val="zh-CN"/>
        </w:rPr>
        <w:fldChar w:fldCharType="end"/>
      </w:r>
    </w:p>
    <w:p w14:paraId="2DE6B226">
      <w:pPr>
        <w:pStyle w:val="8"/>
        <w:tabs>
          <w:tab w:val="right" w:leader="dot" w:pos="9072"/>
          <w:tab w:val="clear" w:pos="1050"/>
          <w:tab w:val="clear" w:pos="9062"/>
        </w:tabs>
        <w:ind w:left="0" w:leftChars="0" w:firstLine="0" w:firstLineChars="0"/>
      </w:pPr>
      <w:r>
        <w:rPr>
          <w:rFonts w:ascii="Times New Roman" w:hAnsi="Times New Roman" w:eastAsia="宋体" w:cs="Times New Roman"/>
          <w:szCs w:val="28"/>
          <w:lang w:val="zh-CN"/>
        </w:rPr>
        <w:fldChar w:fldCharType="begin"/>
      </w:r>
      <w:r>
        <w:rPr>
          <w:rFonts w:ascii="Times New Roman" w:hAnsi="Times New Roman" w:eastAsia="宋体" w:cs="Times New Roman"/>
          <w:szCs w:val="28"/>
          <w:lang w:val="zh-CN"/>
        </w:rPr>
        <w:instrText xml:space="preserve"> HYPERLINK \l _Toc28831 </w:instrText>
      </w:r>
      <w:r>
        <w:rPr>
          <w:rFonts w:ascii="Times New Roman" w:hAnsi="Times New Roman" w:eastAsia="宋体" w:cs="Times New Roman"/>
          <w:szCs w:val="28"/>
          <w:lang w:val="zh-CN"/>
        </w:rPr>
        <w:fldChar w:fldCharType="separate"/>
      </w:r>
      <w:r>
        <w:rPr>
          <w:rFonts w:hint="default" w:ascii="Times New Roman" w:hAnsi="Times New Roman" w:eastAsia="宋体" w:cs="Times New Roman"/>
          <w:szCs w:val="24"/>
        </w:rPr>
        <w:t xml:space="preserve">5.8 </w:t>
      </w:r>
      <w:r>
        <w:rPr>
          <w:rFonts w:hint="eastAsia" w:ascii="Times New Roman" w:hAnsi="Times New Roman" w:eastAsia="宋体" w:cs="Times New Roman"/>
          <w:szCs w:val="24"/>
        </w:rPr>
        <w:t>安装方式</w:t>
      </w:r>
      <w:r>
        <w:tab/>
      </w:r>
      <w:r>
        <w:fldChar w:fldCharType="begin"/>
      </w:r>
      <w:r>
        <w:instrText xml:space="preserve"> PAGEREF _Toc28831 \h </w:instrText>
      </w:r>
      <w:r>
        <w:fldChar w:fldCharType="separate"/>
      </w:r>
      <w:r>
        <w:t>7</w:t>
      </w:r>
      <w:r>
        <w:fldChar w:fldCharType="end"/>
      </w:r>
      <w:r>
        <w:rPr>
          <w:rFonts w:ascii="Times New Roman" w:hAnsi="Times New Roman" w:eastAsia="宋体" w:cs="Times New Roman"/>
          <w:szCs w:val="28"/>
          <w:lang w:val="zh-CN"/>
        </w:rPr>
        <w:fldChar w:fldCharType="end"/>
      </w:r>
    </w:p>
    <w:p w14:paraId="26C5086B">
      <w:pPr>
        <w:pStyle w:val="8"/>
        <w:tabs>
          <w:tab w:val="right" w:leader="dot" w:pos="9072"/>
          <w:tab w:val="clear" w:pos="1050"/>
          <w:tab w:val="clear" w:pos="9062"/>
        </w:tabs>
        <w:ind w:left="0" w:leftChars="0" w:firstLine="0" w:firstLineChars="0"/>
      </w:pPr>
      <w:r>
        <w:rPr>
          <w:rFonts w:ascii="Times New Roman" w:hAnsi="Times New Roman" w:eastAsia="宋体" w:cs="Times New Roman"/>
          <w:szCs w:val="28"/>
          <w:lang w:val="zh-CN"/>
        </w:rPr>
        <w:fldChar w:fldCharType="begin"/>
      </w:r>
      <w:r>
        <w:rPr>
          <w:rFonts w:ascii="Times New Roman" w:hAnsi="Times New Roman" w:eastAsia="宋体" w:cs="Times New Roman"/>
          <w:szCs w:val="28"/>
          <w:lang w:val="zh-CN"/>
        </w:rPr>
        <w:instrText xml:space="preserve"> HYPERLINK \l _Toc6072 </w:instrText>
      </w:r>
      <w:r>
        <w:rPr>
          <w:rFonts w:ascii="Times New Roman" w:hAnsi="Times New Roman" w:eastAsia="宋体" w:cs="Times New Roman"/>
          <w:szCs w:val="28"/>
          <w:lang w:val="zh-CN"/>
        </w:rPr>
        <w:fldChar w:fldCharType="separate"/>
      </w:r>
      <w:r>
        <w:rPr>
          <w:rFonts w:hint="default" w:ascii="Times New Roman" w:hAnsi="Times New Roman" w:eastAsia="宋体" w:cs="Times New Roman"/>
          <w:szCs w:val="24"/>
        </w:rPr>
        <w:t xml:space="preserve">5.9 </w:t>
      </w:r>
      <w:r>
        <w:rPr>
          <w:rFonts w:hint="eastAsia" w:ascii="Times New Roman" w:hAnsi="Times New Roman" w:eastAsia="宋体" w:cs="Times New Roman"/>
          <w:szCs w:val="24"/>
        </w:rPr>
        <w:t>配件和备件</w:t>
      </w:r>
      <w:r>
        <w:tab/>
      </w:r>
      <w:r>
        <w:fldChar w:fldCharType="begin"/>
      </w:r>
      <w:r>
        <w:instrText xml:space="preserve"> PAGEREF _Toc6072 \h </w:instrText>
      </w:r>
      <w:r>
        <w:fldChar w:fldCharType="separate"/>
      </w:r>
      <w:r>
        <w:t>7</w:t>
      </w:r>
      <w:r>
        <w:fldChar w:fldCharType="end"/>
      </w:r>
      <w:r>
        <w:rPr>
          <w:rFonts w:ascii="Times New Roman" w:hAnsi="Times New Roman" w:eastAsia="宋体" w:cs="Times New Roman"/>
          <w:szCs w:val="28"/>
          <w:lang w:val="zh-CN"/>
        </w:rPr>
        <w:fldChar w:fldCharType="end"/>
      </w:r>
    </w:p>
    <w:p w14:paraId="1BD03CAF">
      <w:pPr>
        <w:pStyle w:val="7"/>
        <w:tabs>
          <w:tab w:val="right" w:leader="dot" w:pos="9072"/>
          <w:tab w:val="clear" w:pos="420"/>
          <w:tab w:val="clear" w:pos="9062"/>
        </w:tabs>
      </w:pPr>
      <w:r>
        <w:rPr>
          <w:rFonts w:ascii="Times New Roman" w:hAnsi="Times New Roman" w:eastAsia="宋体" w:cs="Times New Roman"/>
          <w:szCs w:val="28"/>
          <w:lang w:val="zh-CN"/>
        </w:rPr>
        <w:fldChar w:fldCharType="begin"/>
      </w:r>
      <w:r>
        <w:rPr>
          <w:rFonts w:ascii="Times New Roman" w:hAnsi="Times New Roman" w:eastAsia="宋体" w:cs="Times New Roman"/>
          <w:szCs w:val="28"/>
          <w:lang w:val="zh-CN"/>
        </w:rPr>
        <w:instrText xml:space="preserve"> HYPERLINK \l _Toc15518 </w:instrText>
      </w:r>
      <w:r>
        <w:rPr>
          <w:rFonts w:ascii="Times New Roman" w:hAnsi="Times New Roman" w:eastAsia="宋体" w:cs="Times New Roman"/>
          <w:szCs w:val="28"/>
          <w:lang w:val="zh-CN"/>
        </w:rPr>
        <w:fldChar w:fldCharType="separate"/>
      </w:r>
      <w:r>
        <w:rPr>
          <w:rFonts w:hint="default" w:ascii="Times New Roman" w:hAnsi="Times New Roman" w:eastAsia="宋体" w:cs="Times New Roman"/>
          <w:szCs w:val="32"/>
        </w:rPr>
        <w:t xml:space="preserve">6. </w:t>
      </w:r>
      <w:r>
        <w:rPr>
          <w:rFonts w:hint="eastAsia" w:ascii="Times New Roman" w:hAnsi="Times New Roman" w:eastAsia="宋体" w:cs="Times New Roman"/>
          <w:szCs w:val="32"/>
        </w:rPr>
        <w:t>运行维护与管理</w:t>
      </w:r>
      <w:r>
        <w:tab/>
      </w:r>
      <w:r>
        <w:fldChar w:fldCharType="begin"/>
      </w:r>
      <w:r>
        <w:instrText xml:space="preserve"> PAGEREF _Toc15518 \h </w:instrText>
      </w:r>
      <w:r>
        <w:fldChar w:fldCharType="separate"/>
      </w:r>
      <w:r>
        <w:t>8</w:t>
      </w:r>
      <w:r>
        <w:fldChar w:fldCharType="end"/>
      </w:r>
      <w:r>
        <w:rPr>
          <w:rFonts w:ascii="Times New Roman" w:hAnsi="Times New Roman" w:eastAsia="宋体" w:cs="Times New Roman"/>
          <w:szCs w:val="28"/>
          <w:lang w:val="zh-CN"/>
        </w:rPr>
        <w:fldChar w:fldCharType="end"/>
      </w:r>
    </w:p>
    <w:p w14:paraId="148D7C44">
      <w:pPr>
        <w:pStyle w:val="8"/>
        <w:tabs>
          <w:tab w:val="right" w:leader="dot" w:pos="9072"/>
          <w:tab w:val="clear" w:pos="1050"/>
          <w:tab w:val="clear" w:pos="9062"/>
        </w:tabs>
        <w:ind w:left="0" w:leftChars="0" w:firstLine="0" w:firstLineChars="0"/>
      </w:pPr>
      <w:r>
        <w:rPr>
          <w:rFonts w:ascii="Times New Roman" w:hAnsi="Times New Roman" w:eastAsia="宋体" w:cs="Times New Roman"/>
          <w:szCs w:val="28"/>
          <w:lang w:val="zh-CN"/>
        </w:rPr>
        <w:fldChar w:fldCharType="begin"/>
      </w:r>
      <w:r>
        <w:rPr>
          <w:rFonts w:ascii="Times New Roman" w:hAnsi="Times New Roman" w:eastAsia="宋体" w:cs="Times New Roman"/>
          <w:szCs w:val="28"/>
          <w:lang w:val="zh-CN"/>
        </w:rPr>
        <w:instrText xml:space="preserve"> HYPERLINK \l _Toc1349 </w:instrText>
      </w:r>
      <w:r>
        <w:rPr>
          <w:rFonts w:ascii="Times New Roman" w:hAnsi="Times New Roman" w:eastAsia="宋体" w:cs="Times New Roman"/>
          <w:szCs w:val="28"/>
          <w:lang w:val="zh-CN"/>
        </w:rPr>
        <w:fldChar w:fldCharType="separate"/>
      </w:r>
      <w:r>
        <w:rPr>
          <w:rFonts w:hint="default" w:ascii="Times New Roman" w:hAnsi="Times New Roman" w:eastAsia="宋体" w:cs="Times New Roman"/>
          <w:szCs w:val="28"/>
        </w:rPr>
        <w:t xml:space="preserve">6.1 </w:t>
      </w:r>
      <w:r>
        <w:rPr>
          <w:rFonts w:hint="eastAsia" w:ascii="Times New Roman" w:hAnsi="Times New Roman" w:eastAsia="宋体" w:cs="Times New Roman"/>
          <w:szCs w:val="28"/>
        </w:rPr>
        <w:t>日常例行检查</w:t>
      </w:r>
      <w:r>
        <w:tab/>
      </w:r>
      <w:r>
        <w:fldChar w:fldCharType="begin"/>
      </w:r>
      <w:r>
        <w:instrText xml:space="preserve"> PAGEREF _Toc1349 \h </w:instrText>
      </w:r>
      <w:r>
        <w:fldChar w:fldCharType="separate"/>
      </w:r>
      <w:r>
        <w:t>8</w:t>
      </w:r>
      <w:r>
        <w:fldChar w:fldCharType="end"/>
      </w:r>
      <w:r>
        <w:rPr>
          <w:rFonts w:ascii="Times New Roman" w:hAnsi="Times New Roman" w:eastAsia="宋体" w:cs="Times New Roman"/>
          <w:szCs w:val="28"/>
          <w:lang w:val="zh-CN"/>
        </w:rPr>
        <w:fldChar w:fldCharType="end"/>
      </w:r>
    </w:p>
    <w:p w14:paraId="0E43195C">
      <w:pPr>
        <w:pStyle w:val="8"/>
        <w:tabs>
          <w:tab w:val="right" w:leader="dot" w:pos="9072"/>
          <w:tab w:val="clear" w:pos="1050"/>
          <w:tab w:val="clear" w:pos="9062"/>
        </w:tabs>
        <w:ind w:left="0" w:leftChars="0" w:firstLine="0" w:firstLineChars="0"/>
      </w:pPr>
      <w:r>
        <w:rPr>
          <w:rFonts w:ascii="Times New Roman" w:hAnsi="Times New Roman" w:eastAsia="宋体" w:cs="Times New Roman"/>
          <w:szCs w:val="28"/>
          <w:lang w:val="zh-CN"/>
        </w:rPr>
        <w:fldChar w:fldCharType="begin"/>
      </w:r>
      <w:r>
        <w:rPr>
          <w:rFonts w:ascii="Times New Roman" w:hAnsi="Times New Roman" w:eastAsia="宋体" w:cs="Times New Roman"/>
          <w:szCs w:val="28"/>
          <w:lang w:val="zh-CN"/>
        </w:rPr>
        <w:instrText xml:space="preserve"> HYPERLINK \l _Toc4536 </w:instrText>
      </w:r>
      <w:r>
        <w:rPr>
          <w:rFonts w:ascii="Times New Roman" w:hAnsi="Times New Roman" w:eastAsia="宋体" w:cs="Times New Roman"/>
          <w:szCs w:val="28"/>
          <w:lang w:val="zh-CN"/>
        </w:rPr>
        <w:fldChar w:fldCharType="separate"/>
      </w:r>
      <w:r>
        <w:rPr>
          <w:rFonts w:hint="default" w:ascii="Times New Roman" w:hAnsi="Times New Roman" w:eastAsia="宋体" w:cs="Times New Roman"/>
          <w:szCs w:val="28"/>
        </w:rPr>
        <w:t xml:space="preserve">6.2 </w:t>
      </w:r>
      <w:r>
        <w:rPr>
          <w:rFonts w:hint="eastAsia" w:ascii="Times New Roman" w:hAnsi="Times New Roman" w:eastAsia="宋体" w:cs="Times New Roman"/>
          <w:szCs w:val="28"/>
        </w:rPr>
        <w:t>维护操作</w:t>
      </w:r>
      <w:r>
        <w:tab/>
      </w:r>
      <w:r>
        <w:fldChar w:fldCharType="begin"/>
      </w:r>
      <w:r>
        <w:instrText xml:space="preserve"> PAGEREF _Toc4536 \h </w:instrText>
      </w:r>
      <w:r>
        <w:fldChar w:fldCharType="separate"/>
      </w:r>
      <w:r>
        <w:t>8</w:t>
      </w:r>
      <w:r>
        <w:fldChar w:fldCharType="end"/>
      </w:r>
      <w:r>
        <w:rPr>
          <w:rFonts w:ascii="Times New Roman" w:hAnsi="Times New Roman" w:eastAsia="宋体" w:cs="Times New Roman"/>
          <w:szCs w:val="28"/>
          <w:lang w:val="zh-CN"/>
        </w:rPr>
        <w:fldChar w:fldCharType="end"/>
      </w:r>
    </w:p>
    <w:p w14:paraId="3C818CF4">
      <w:pPr>
        <w:pStyle w:val="8"/>
        <w:tabs>
          <w:tab w:val="right" w:leader="dot" w:pos="9072"/>
          <w:tab w:val="clear" w:pos="1050"/>
          <w:tab w:val="clear" w:pos="9062"/>
        </w:tabs>
        <w:ind w:left="0" w:leftChars="0" w:firstLine="0" w:firstLineChars="0"/>
      </w:pPr>
      <w:r>
        <w:rPr>
          <w:rFonts w:ascii="Times New Roman" w:hAnsi="Times New Roman" w:eastAsia="宋体" w:cs="Times New Roman"/>
          <w:szCs w:val="28"/>
          <w:lang w:val="zh-CN"/>
        </w:rPr>
        <w:fldChar w:fldCharType="begin"/>
      </w:r>
      <w:r>
        <w:rPr>
          <w:rFonts w:ascii="Times New Roman" w:hAnsi="Times New Roman" w:eastAsia="宋体" w:cs="Times New Roman"/>
          <w:szCs w:val="28"/>
          <w:lang w:val="zh-CN"/>
        </w:rPr>
        <w:instrText xml:space="preserve"> HYPERLINK \l _Toc21467 </w:instrText>
      </w:r>
      <w:r>
        <w:rPr>
          <w:rFonts w:ascii="Times New Roman" w:hAnsi="Times New Roman" w:eastAsia="宋体" w:cs="Times New Roman"/>
          <w:szCs w:val="28"/>
          <w:lang w:val="zh-CN"/>
        </w:rPr>
        <w:fldChar w:fldCharType="separate"/>
      </w:r>
      <w:r>
        <w:rPr>
          <w:rFonts w:hint="default" w:ascii="Times New Roman" w:hAnsi="Times New Roman" w:eastAsia="宋体" w:cs="Times New Roman"/>
          <w:szCs w:val="28"/>
        </w:rPr>
        <w:t xml:space="preserve">6.3 </w:t>
      </w:r>
      <w:r>
        <w:rPr>
          <w:rFonts w:hint="eastAsia" w:ascii="Times New Roman" w:hAnsi="Times New Roman" w:eastAsia="宋体" w:cs="Times New Roman"/>
          <w:szCs w:val="28"/>
        </w:rPr>
        <w:t>五参数运行维护</w:t>
      </w:r>
      <w:r>
        <w:tab/>
      </w:r>
      <w:r>
        <w:fldChar w:fldCharType="begin"/>
      </w:r>
      <w:r>
        <w:instrText xml:space="preserve"> PAGEREF _Toc21467 \h </w:instrText>
      </w:r>
      <w:r>
        <w:fldChar w:fldCharType="separate"/>
      </w:r>
      <w:r>
        <w:t>9</w:t>
      </w:r>
      <w:r>
        <w:fldChar w:fldCharType="end"/>
      </w:r>
      <w:r>
        <w:rPr>
          <w:rFonts w:ascii="Times New Roman" w:hAnsi="Times New Roman" w:eastAsia="宋体" w:cs="Times New Roman"/>
          <w:szCs w:val="28"/>
          <w:lang w:val="zh-CN"/>
        </w:rPr>
        <w:fldChar w:fldCharType="end"/>
      </w:r>
    </w:p>
    <w:p w14:paraId="132D5E19">
      <w:pPr>
        <w:pStyle w:val="7"/>
        <w:tabs>
          <w:tab w:val="right" w:leader="dot" w:pos="9072"/>
          <w:tab w:val="clear" w:pos="420"/>
          <w:tab w:val="clear" w:pos="9062"/>
        </w:tabs>
      </w:pPr>
      <w:r>
        <w:rPr>
          <w:rFonts w:ascii="Times New Roman" w:hAnsi="Times New Roman" w:eastAsia="宋体" w:cs="Times New Roman"/>
          <w:szCs w:val="28"/>
          <w:lang w:val="zh-CN"/>
        </w:rPr>
        <w:fldChar w:fldCharType="begin"/>
      </w:r>
      <w:r>
        <w:rPr>
          <w:rFonts w:ascii="Times New Roman" w:hAnsi="Times New Roman" w:eastAsia="宋体" w:cs="Times New Roman"/>
          <w:szCs w:val="28"/>
          <w:lang w:val="zh-CN"/>
        </w:rPr>
        <w:instrText xml:space="preserve"> HYPERLINK \l _Toc18161 </w:instrText>
      </w:r>
      <w:r>
        <w:rPr>
          <w:rFonts w:ascii="Times New Roman" w:hAnsi="Times New Roman" w:eastAsia="宋体" w:cs="Times New Roman"/>
          <w:szCs w:val="28"/>
          <w:lang w:val="zh-CN"/>
        </w:rPr>
        <w:fldChar w:fldCharType="separate"/>
      </w:r>
      <w:r>
        <w:rPr>
          <w:rFonts w:hint="default" w:ascii="Times New Roman" w:hAnsi="Times New Roman" w:eastAsia="宋体" w:cs="Times New Roman"/>
          <w:szCs w:val="32"/>
        </w:rPr>
        <w:t xml:space="preserve">7. </w:t>
      </w:r>
      <w:r>
        <w:rPr>
          <w:rFonts w:ascii="Times New Roman" w:hAnsi="Times New Roman" w:eastAsia="宋体" w:cs="Times New Roman"/>
          <w:szCs w:val="32"/>
          <w:lang w:val="en-US" w:eastAsia="zh-CN"/>
        </w:rPr>
        <w:t>注意事项</w:t>
      </w:r>
      <w:r>
        <w:tab/>
      </w:r>
      <w:r>
        <w:fldChar w:fldCharType="begin"/>
      </w:r>
      <w:r>
        <w:instrText xml:space="preserve"> PAGEREF _Toc18161 \h </w:instrText>
      </w:r>
      <w:r>
        <w:fldChar w:fldCharType="separate"/>
      </w:r>
      <w:r>
        <w:t>9</w:t>
      </w:r>
      <w:r>
        <w:fldChar w:fldCharType="end"/>
      </w:r>
      <w:r>
        <w:rPr>
          <w:rFonts w:ascii="Times New Roman" w:hAnsi="Times New Roman" w:eastAsia="宋体" w:cs="Times New Roman"/>
          <w:szCs w:val="28"/>
          <w:lang w:val="zh-CN"/>
        </w:rPr>
        <w:fldChar w:fldCharType="end"/>
      </w:r>
    </w:p>
    <w:p w14:paraId="7C05C913">
      <w:pPr>
        <w:pStyle w:val="8"/>
        <w:tabs>
          <w:tab w:val="right" w:leader="dot" w:pos="9072"/>
          <w:tab w:val="clear" w:pos="1050"/>
          <w:tab w:val="clear" w:pos="9062"/>
        </w:tabs>
        <w:ind w:left="0" w:leftChars="0" w:firstLine="0" w:firstLineChars="0"/>
      </w:pPr>
      <w:r>
        <w:rPr>
          <w:rFonts w:ascii="Times New Roman" w:hAnsi="Times New Roman" w:eastAsia="宋体" w:cs="Times New Roman"/>
          <w:szCs w:val="28"/>
          <w:lang w:val="zh-CN"/>
        </w:rPr>
        <w:fldChar w:fldCharType="begin"/>
      </w:r>
      <w:r>
        <w:rPr>
          <w:rFonts w:ascii="Times New Roman" w:hAnsi="Times New Roman" w:eastAsia="宋体" w:cs="Times New Roman"/>
          <w:szCs w:val="28"/>
          <w:lang w:val="zh-CN"/>
        </w:rPr>
        <w:instrText xml:space="preserve"> HYPERLINK \l _Toc12644 </w:instrText>
      </w:r>
      <w:r>
        <w:rPr>
          <w:rFonts w:ascii="Times New Roman" w:hAnsi="Times New Roman" w:eastAsia="宋体" w:cs="Times New Roman"/>
          <w:szCs w:val="28"/>
          <w:lang w:val="zh-CN"/>
        </w:rPr>
        <w:fldChar w:fldCharType="separate"/>
      </w:r>
      <w:r>
        <w:rPr>
          <w:rFonts w:hint="default" w:ascii="Times New Roman" w:hAnsi="Times New Roman" w:eastAsia="宋体" w:cs="Times New Roman"/>
          <w:szCs w:val="24"/>
        </w:rPr>
        <w:t xml:space="preserve">7.1 </w:t>
      </w:r>
      <w:r>
        <w:rPr>
          <w:rFonts w:hint="eastAsia" w:ascii="Times New Roman" w:hAnsi="Times New Roman" w:eastAsia="宋体" w:cs="Times New Roman"/>
          <w:szCs w:val="24"/>
        </w:rPr>
        <w:t>常见问题</w:t>
      </w:r>
      <w:r>
        <w:tab/>
      </w:r>
      <w:r>
        <w:fldChar w:fldCharType="begin"/>
      </w:r>
      <w:r>
        <w:instrText xml:space="preserve"> PAGEREF _Toc12644 \h </w:instrText>
      </w:r>
      <w:r>
        <w:fldChar w:fldCharType="separate"/>
      </w:r>
      <w:r>
        <w:t>10</w:t>
      </w:r>
      <w:r>
        <w:fldChar w:fldCharType="end"/>
      </w:r>
      <w:r>
        <w:rPr>
          <w:rFonts w:ascii="Times New Roman" w:hAnsi="Times New Roman" w:eastAsia="宋体" w:cs="Times New Roman"/>
          <w:szCs w:val="28"/>
          <w:lang w:val="zh-CN"/>
        </w:rPr>
        <w:fldChar w:fldCharType="end"/>
      </w:r>
    </w:p>
    <w:p w14:paraId="6B886A3A">
      <w:pPr>
        <w:pStyle w:val="8"/>
        <w:tabs>
          <w:tab w:val="right" w:leader="dot" w:pos="9072"/>
          <w:tab w:val="clear" w:pos="1050"/>
          <w:tab w:val="clear" w:pos="9062"/>
        </w:tabs>
        <w:ind w:left="0" w:leftChars="0" w:firstLine="0" w:firstLineChars="0"/>
      </w:pPr>
      <w:r>
        <w:rPr>
          <w:rFonts w:ascii="Times New Roman" w:hAnsi="Times New Roman" w:eastAsia="宋体" w:cs="Times New Roman"/>
          <w:szCs w:val="28"/>
          <w:lang w:val="zh-CN"/>
        </w:rPr>
        <w:fldChar w:fldCharType="begin"/>
      </w:r>
      <w:r>
        <w:rPr>
          <w:rFonts w:ascii="Times New Roman" w:hAnsi="Times New Roman" w:eastAsia="宋体" w:cs="Times New Roman"/>
          <w:szCs w:val="28"/>
          <w:lang w:val="zh-CN"/>
        </w:rPr>
        <w:instrText xml:space="preserve"> HYPERLINK \l _Toc5722 </w:instrText>
      </w:r>
      <w:r>
        <w:rPr>
          <w:rFonts w:ascii="Times New Roman" w:hAnsi="Times New Roman" w:eastAsia="宋体" w:cs="Times New Roman"/>
          <w:szCs w:val="28"/>
          <w:lang w:val="zh-CN"/>
        </w:rPr>
        <w:fldChar w:fldCharType="separate"/>
      </w:r>
      <w:r>
        <w:rPr>
          <w:rFonts w:hint="default" w:ascii="Times New Roman" w:hAnsi="Times New Roman" w:eastAsia="宋体" w:cs="Times New Roman"/>
          <w:szCs w:val="24"/>
        </w:rPr>
        <w:t xml:space="preserve">7.2 </w:t>
      </w:r>
      <w:r>
        <w:rPr>
          <w:rFonts w:hint="eastAsia" w:ascii="Times New Roman" w:hAnsi="Times New Roman" w:eastAsia="宋体" w:cs="Times New Roman"/>
          <w:szCs w:val="24"/>
        </w:rPr>
        <w:t>质量保证</w:t>
      </w:r>
      <w:r>
        <w:tab/>
      </w:r>
      <w:r>
        <w:fldChar w:fldCharType="begin"/>
      </w:r>
      <w:r>
        <w:instrText xml:space="preserve"> PAGEREF _Toc5722 \h </w:instrText>
      </w:r>
      <w:r>
        <w:fldChar w:fldCharType="separate"/>
      </w:r>
      <w:r>
        <w:t>10</w:t>
      </w:r>
      <w:r>
        <w:fldChar w:fldCharType="end"/>
      </w:r>
      <w:r>
        <w:rPr>
          <w:rFonts w:ascii="Times New Roman" w:hAnsi="Times New Roman" w:eastAsia="宋体" w:cs="Times New Roman"/>
          <w:szCs w:val="28"/>
          <w:lang w:val="zh-CN"/>
        </w:rPr>
        <w:fldChar w:fldCharType="end"/>
      </w:r>
    </w:p>
    <w:p w14:paraId="6D48B4C0">
      <w:pPr>
        <w:pStyle w:val="8"/>
        <w:tabs>
          <w:tab w:val="right" w:leader="dot" w:pos="9072"/>
          <w:tab w:val="clear" w:pos="1050"/>
          <w:tab w:val="clear" w:pos="9062"/>
        </w:tabs>
        <w:ind w:left="0" w:leftChars="0" w:firstLine="0" w:firstLineChars="0"/>
      </w:pPr>
      <w:r>
        <w:rPr>
          <w:rFonts w:ascii="Times New Roman" w:hAnsi="Times New Roman" w:eastAsia="宋体" w:cs="Times New Roman"/>
          <w:szCs w:val="28"/>
          <w:lang w:val="zh-CN"/>
        </w:rPr>
        <w:fldChar w:fldCharType="begin"/>
      </w:r>
      <w:r>
        <w:rPr>
          <w:rFonts w:ascii="Times New Roman" w:hAnsi="Times New Roman" w:eastAsia="宋体" w:cs="Times New Roman"/>
          <w:szCs w:val="28"/>
          <w:lang w:val="zh-CN"/>
        </w:rPr>
        <w:instrText xml:space="preserve"> HYPERLINK \l _Toc27703 </w:instrText>
      </w:r>
      <w:r>
        <w:rPr>
          <w:rFonts w:ascii="Times New Roman" w:hAnsi="Times New Roman" w:eastAsia="宋体" w:cs="Times New Roman"/>
          <w:szCs w:val="28"/>
          <w:lang w:val="zh-CN"/>
        </w:rPr>
        <w:fldChar w:fldCharType="separate"/>
      </w:r>
      <w:r>
        <w:rPr>
          <w:rFonts w:hint="default" w:ascii="Times New Roman" w:hAnsi="Times New Roman" w:eastAsia="宋体" w:cs="Times New Roman"/>
          <w:szCs w:val="24"/>
        </w:rPr>
        <w:t xml:space="preserve">7.3 </w:t>
      </w:r>
      <w:r>
        <w:rPr>
          <w:rFonts w:hint="eastAsia" w:ascii="Times New Roman" w:hAnsi="Times New Roman" w:eastAsia="宋体" w:cs="Times New Roman"/>
          <w:szCs w:val="24"/>
        </w:rPr>
        <w:t>售后服务承诺</w:t>
      </w:r>
      <w:r>
        <w:tab/>
      </w:r>
      <w:r>
        <w:fldChar w:fldCharType="begin"/>
      </w:r>
      <w:r>
        <w:instrText xml:space="preserve"> PAGEREF _Toc27703 \h </w:instrText>
      </w:r>
      <w:r>
        <w:fldChar w:fldCharType="separate"/>
      </w:r>
      <w:r>
        <w:t>10</w:t>
      </w:r>
      <w:r>
        <w:fldChar w:fldCharType="end"/>
      </w:r>
      <w:r>
        <w:rPr>
          <w:rFonts w:ascii="Times New Roman" w:hAnsi="Times New Roman" w:eastAsia="宋体" w:cs="Times New Roman"/>
          <w:szCs w:val="28"/>
          <w:lang w:val="zh-CN"/>
        </w:rPr>
        <w:fldChar w:fldCharType="end"/>
      </w:r>
    </w:p>
    <w:p w14:paraId="5D973FFB">
      <w:pPr>
        <w:pStyle w:val="8"/>
        <w:rPr>
          <w:rFonts w:asciiTheme="minorHAnsi" w:hAnsiTheme="minorHAnsi" w:eastAsiaTheme="minorEastAsia" w:cstheme="minorBidi"/>
          <w:color w:val="auto"/>
        </w:rPr>
      </w:pPr>
      <w:r>
        <w:rPr>
          <w:rFonts w:ascii="Times New Roman" w:hAnsi="Times New Roman" w:eastAsia="宋体" w:cs="Times New Roman"/>
          <w:szCs w:val="28"/>
          <w:lang w:val="zh-CN"/>
        </w:rPr>
        <w:fldChar w:fldCharType="end"/>
      </w:r>
    </w:p>
    <w:p w14:paraId="5A88B366">
      <w:pPr>
        <w:spacing w:after="0" w:line="240" w:lineRule="auto"/>
        <w:ind w:left="0" w:firstLine="0"/>
        <w:jc w:val="left"/>
        <w:rPr>
          <w:rFonts w:ascii="Times New Roman" w:hAnsi="Times New Roman" w:eastAsia="宋体" w:cs="Times New Roman"/>
        </w:rPr>
      </w:pPr>
      <w:r>
        <w:rPr>
          <w:rFonts w:ascii="Times New Roman" w:hAnsi="Times New Roman" w:eastAsia="宋体" w:cs="Times New Roman"/>
          <w:sz w:val="28"/>
        </w:rPr>
        <w:br w:type="page"/>
      </w:r>
    </w:p>
    <w:p w14:paraId="25EB51A6">
      <w:pPr>
        <w:pStyle w:val="15"/>
        <w:numPr>
          <w:ilvl w:val="0"/>
          <w:numId w:val="1"/>
        </w:numPr>
        <w:spacing w:before="240" w:beforeLines="100" w:after="240" w:afterLines="100" w:line="360" w:lineRule="auto"/>
        <w:ind w:left="567" w:hanging="567" w:firstLineChars="0"/>
        <w:outlineLvl w:val="0"/>
        <w:rPr>
          <w:rFonts w:ascii="Times New Roman" w:hAnsi="Times New Roman" w:eastAsia="宋体" w:cs="Times New Roman"/>
          <w:b/>
          <w:sz w:val="32"/>
          <w:szCs w:val="32"/>
        </w:rPr>
      </w:pPr>
      <w:bookmarkStart w:id="0" w:name="_Toc32613"/>
      <w:r>
        <w:rPr>
          <w:rFonts w:ascii="Times New Roman" w:hAnsi="Times New Roman" w:eastAsia="宋体" w:cs="Times New Roman"/>
          <w:b/>
          <w:sz w:val="32"/>
          <w:szCs w:val="32"/>
        </w:rPr>
        <w:t>术语和定义</w:t>
      </w:r>
      <w:bookmarkEnd w:id="0"/>
    </w:p>
    <w:p w14:paraId="59D2EE7B">
      <w:pPr>
        <w:spacing w:before="120" w:beforeLines="50" w:after="120" w:afterLines="50" w:line="360" w:lineRule="auto"/>
        <w:ind w:left="0"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供水水质监测微系统</w:t>
      </w:r>
      <w:r>
        <w:rPr>
          <w:rFonts w:ascii="Times New Roman" w:hAnsi="Times New Roman" w:eastAsia="宋体" w:cs="Times New Roman"/>
          <w:color w:val="FF0000"/>
          <w:sz w:val="24"/>
          <w:szCs w:val="24"/>
        </w:rPr>
        <w:t xml:space="preserve"> </w:t>
      </w:r>
      <w:r>
        <w:rPr>
          <w:rFonts w:hint="eastAsia" w:ascii="Times New Roman" w:hAnsi="Times New Roman" w:eastAsia="宋体" w:cs="Times New Roman"/>
          <w:color w:val="FF0000"/>
          <w:sz w:val="24"/>
          <w:szCs w:val="24"/>
        </w:rPr>
        <w:t xml:space="preserve"> </w:t>
      </w:r>
    </w:p>
    <w:p w14:paraId="3EA45C7F">
      <w:pPr>
        <w:spacing w:before="120" w:beforeLines="50" w:after="120" w:afterLines="50" w:line="360" w:lineRule="auto"/>
        <w:ind w:left="0"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供水水质监测微系统</w:t>
      </w:r>
      <w:r>
        <w:rPr>
          <w:rFonts w:ascii="Times New Roman" w:hAnsi="Times New Roman" w:eastAsia="宋体" w:cs="Times New Roman"/>
          <w:sz w:val="24"/>
          <w:szCs w:val="24"/>
        </w:rPr>
        <w:t>，</w:t>
      </w:r>
      <w:r>
        <w:rPr>
          <w:rFonts w:hint="eastAsia" w:ascii="Times New Roman" w:hAnsi="Times New Roman" w:eastAsia="宋体" w:cs="Times New Roman"/>
          <w:sz w:val="24"/>
          <w:szCs w:val="24"/>
        </w:rPr>
        <w:t>用于供水水质的监测，</w:t>
      </w:r>
      <w:r>
        <w:rPr>
          <w:rFonts w:ascii="Times New Roman" w:hAnsi="Times New Roman" w:eastAsia="宋体" w:cs="Times New Roman"/>
          <w:sz w:val="24"/>
          <w:szCs w:val="24"/>
        </w:rPr>
        <w:t>由</w:t>
      </w:r>
      <w:r>
        <w:rPr>
          <w:rFonts w:hint="eastAsia" w:ascii="Times New Roman" w:hAnsi="Times New Roman" w:eastAsia="宋体" w:cs="Times New Roman"/>
          <w:sz w:val="24"/>
          <w:szCs w:val="24"/>
        </w:rPr>
        <w:t>稳流排气单元、</w:t>
      </w:r>
      <w:r>
        <w:rPr>
          <w:rFonts w:ascii="Times New Roman" w:hAnsi="Times New Roman" w:eastAsia="宋体" w:cs="Times New Roman"/>
          <w:sz w:val="24"/>
          <w:szCs w:val="24"/>
        </w:rPr>
        <w:t>分析测试单元、系统控制单元</w:t>
      </w:r>
      <w:r>
        <w:rPr>
          <w:rFonts w:hint="eastAsia" w:ascii="Times New Roman" w:hAnsi="Times New Roman" w:eastAsia="宋体" w:cs="Times New Roman"/>
          <w:sz w:val="24"/>
          <w:szCs w:val="24"/>
        </w:rPr>
        <w:t>和远程</w:t>
      </w:r>
      <w:r>
        <w:rPr>
          <w:rFonts w:ascii="Times New Roman" w:hAnsi="Times New Roman" w:eastAsia="宋体" w:cs="Times New Roman"/>
          <w:sz w:val="24"/>
          <w:szCs w:val="24"/>
        </w:rPr>
        <w:t>通讯单元等组成，</w:t>
      </w:r>
      <w:r>
        <w:rPr>
          <w:rFonts w:hint="eastAsia" w:ascii="Times New Roman" w:hAnsi="Times New Roman" w:eastAsia="宋体" w:cs="Times New Roman"/>
          <w:sz w:val="24"/>
          <w:szCs w:val="24"/>
        </w:rPr>
        <w:t>管网自带压力供水，</w:t>
      </w:r>
      <w:r>
        <w:rPr>
          <w:rFonts w:ascii="Times New Roman" w:hAnsi="Times New Roman" w:eastAsia="宋体" w:cs="Times New Roman"/>
          <w:sz w:val="24"/>
          <w:szCs w:val="24"/>
        </w:rPr>
        <w:t xml:space="preserve">具备完善的供电、防雷、网络通讯等功能。    </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p>
    <w:p w14:paraId="288DE0CF">
      <w:pPr>
        <w:pStyle w:val="15"/>
        <w:numPr>
          <w:ilvl w:val="0"/>
          <w:numId w:val="1"/>
        </w:numPr>
        <w:spacing w:before="240" w:beforeLines="100" w:after="240" w:afterLines="100" w:line="360" w:lineRule="auto"/>
        <w:ind w:left="567" w:hanging="567" w:firstLineChars="0"/>
        <w:outlineLvl w:val="0"/>
        <w:rPr>
          <w:rFonts w:ascii="Times New Roman" w:hAnsi="Times New Roman" w:eastAsia="宋体" w:cs="Times New Roman"/>
          <w:b/>
          <w:sz w:val="32"/>
          <w:szCs w:val="32"/>
        </w:rPr>
      </w:pPr>
      <w:bookmarkStart w:id="1" w:name="_Toc22964"/>
      <w:r>
        <w:rPr>
          <w:rFonts w:ascii="Times New Roman" w:hAnsi="Times New Roman" w:eastAsia="宋体" w:cs="Times New Roman"/>
          <w:b/>
          <w:sz w:val="32"/>
          <w:szCs w:val="32"/>
        </w:rPr>
        <w:t>适用对象</w:t>
      </w:r>
      <w:bookmarkEnd w:id="1"/>
    </w:p>
    <w:p w14:paraId="3D184B10">
      <w:pPr>
        <w:pStyle w:val="15"/>
        <w:numPr>
          <w:ilvl w:val="1"/>
          <w:numId w:val="1"/>
        </w:numPr>
        <w:spacing w:before="120" w:beforeLines="50" w:after="120" w:afterLines="50" w:line="360" w:lineRule="auto"/>
        <w:ind w:left="1004" w:hanging="601" w:firstLineChars="0"/>
        <w:outlineLvl w:val="1"/>
        <w:rPr>
          <w:rFonts w:ascii="Times New Roman" w:hAnsi="Times New Roman" w:eastAsia="宋体" w:cs="Times New Roman"/>
          <w:b/>
          <w:sz w:val="28"/>
          <w:szCs w:val="28"/>
        </w:rPr>
      </w:pPr>
      <w:bookmarkStart w:id="2" w:name="_Toc11927"/>
      <w:r>
        <w:rPr>
          <w:rFonts w:hint="eastAsia" w:ascii="Times New Roman" w:hAnsi="Times New Roman" w:eastAsia="宋体" w:cs="Times New Roman"/>
          <w:b/>
          <w:sz w:val="28"/>
          <w:szCs w:val="28"/>
        </w:rPr>
        <w:t>饮用水管网</w:t>
      </w:r>
      <w:bookmarkEnd w:id="2"/>
    </w:p>
    <w:p w14:paraId="73401FFF">
      <w:pPr>
        <w:pStyle w:val="15"/>
        <w:numPr>
          <w:ilvl w:val="1"/>
          <w:numId w:val="1"/>
        </w:numPr>
        <w:spacing w:before="120" w:beforeLines="50" w:after="120" w:afterLines="50" w:line="360" w:lineRule="auto"/>
        <w:ind w:left="1004" w:hanging="601" w:firstLineChars="0"/>
        <w:outlineLvl w:val="1"/>
        <w:rPr>
          <w:rFonts w:ascii="Times New Roman" w:hAnsi="Times New Roman" w:eastAsia="宋体" w:cs="Times New Roman"/>
          <w:b/>
          <w:sz w:val="28"/>
          <w:szCs w:val="28"/>
        </w:rPr>
      </w:pPr>
      <w:bookmarkStart w:id="3" w:name="_Toc7529"/>
      <w:r>
        <w:rPr>
          <w:rFonts w:hint="eastAsia" w:ascii="Times New Roman" w:hAnsi="Times New Roman" w:eastAsia="宋体" w:cs="Times New Roman"/>
          <w:b/>
          <w:sz w:val="28"/>
          <w:szCs w:val="28"/>
        </w:rPr>
        <w:t>二次供水</w:t>
      </w:r>
      <w:bookmarkEnd w:id="3"/>
    </w:p>
    <w:p w14:paraId="382DE142">
      <w:pPr>
        <w:pStyle w:val="15"/>
        <w:numPr>
          <w:ilvl w:val="0"/>
          <w:numId w:val="1"/>
        </w:numPr>
        <w:autoSpaceDE w:val="0"/>
        <w:autoSpaceDN w:val="0"/>
        <w:adjustRightInd w:val="0"/>
        <w:spacing w:before="240" w:beforeLines="100" w:after="240" w:afterLines="100" w:line="360" w:lineRule="auto"/>
        <w:ind w:left="567" w:hanging="567" w:firstLineChars="0"/>
        <w:outlineLvl w:val="0"/>
        <w:rPr>
          <w:rFonts w:ascii="Times New Roman" w:hAnsi="Times New Roman" w:eastAsia="宋体" w:cs="Times New Roman"/>
          <w:b/>
          <w:sz w:val="32"/>
          <w:szCs w:val="32"/>
        </w:rPr>
      </w:pPr>
      <w:bookmarkStart w:id="4" w:name="_Toc32177"/>
      <w:r>
        <w:rPr>
          <w:rFonts w:ascii="Times New Roman" w:hAnsi="Times New Roman" w:eastAsia="宋体" w:cs="Times New Roman"/>
          <w:b/>
          <w:sz w:val="32"/>
          <w:szCs w:val="32"/>
        </w:rPr>
        <w:t>概述</w:t>
      </w:r>
      <w:bookmarkEnd w:id="4"/>
    </w:p>
    <w:p w14:paraId="3103EB15">
      <w:pPr>
        <w:spacing w:before="120" w:beforeLines="50" w:after="120" w:afterLines="50" w:line="360" w:lineRule="auto"/>
        <w:ind w:left="0"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本公司推出的</w:t>
      </w:r>
      <w:r>
        <w:rPr>
          <w:rFonts w:hint="eastAsia" w:ascii="Times New Roman" w:hAnsi="Times New Roman" w:eastAsia="宋体" w:cs="Times New Roman"/>
          <w:sz w:val="24"/>
          <w:szCs w:val="24"/>
        </w:rPr>
        <w:t>供水水质监测微系统，</w:t>
      </w:r>
      <w:r>
        <w:rPr>
          <w:rFonts w:ascii="Times New Roman" w:hAnsi="Times New Roman" w:eastAsia="宋体" w:cs="Times New Roman"/>
          <w:sz w:val="24"/>
          <w:szCs w:val="24"/>
        </w:rPr>
        <w:t>运用现代传感器技术、自动控制技术、专用数据分析软件和通讯网络构成的水质在线自动监测体系。可以实现多种水质参数的同时测量（pH、</w:t>
      </w:r>
      <w:r>
        <w:rPr>
          <w:rFonts w:hint="eastAsia" w:ascii="Times New Roman" w:hAnsi="Times New Roman" w:eastAsia="宋体" w:cs="Times New Roman"/>
          <w:sz w:val="24"/>
          <w:szCs w:val="24"/>
        </w:rPr>
        <w:t>余氯</w:t>
      </w:r>
      <w:r>
        <w:rPr>
          <w:rFonts w:ascii="Times New Roman" w:hAnsi="Times New Roman" w:eastAsia="宋体" w:cs="Times New Roman"/>
          <w:sz w:val="24"/>
          <w:szCs w:val="24"/>
        </w:rPr>
        <w:t>、电导率、浊度、</w:t>
      </w:r>
      <w:r>
        <w:rPr>
          <w:rFonts w:hint="eastAsia" w:ascii="Times New Roman" w:hAnsi="Times New Roman" w:eastAsia="宋体" w:cs="Times New Roman"/>
          <w:sz w:val="24"/>
          <w:szCs w:val="24"/>
        </w:rPr>
        <w:t>温度</w:t>
      </w:r>
      <w:r>
        <w:rPr>
          <w:rFonts w:ascii="Times New Roman" w:hAnsi="Times New Roman" w:eastAsia="宋体" w:cs="Times New Roman"/>
          <w:sz w:val="24"/>
          <w:szCs w:val="24"/>
        </w:rPr>
        <w:t>等）。体积小、功能强、投入少，适用于</w:t>
      </w:r>
      <w:r>
        <w:rPr>
          <w:rFonts w:hint="eastAsia" w:ascii="Times New Roman" w:hAnsi="Times New Roman" w:eastAsia="宋体" w:cs="Times New Roman"/>
          <w:sz w:val="24"/>
          <w:szCs w:val="24"/>
        </w:rPr>
        <w:t>饮用水管网及二次供水</w:t>
      </w:r>
      <w:r>
        <w:rPr>
          <w:rFonts w:ascii="Times New Roman" w:hAnsi="Times New Roman" w:eastAsia="宋体" w:cs="Times New Roman"/>
          <w:sz w:val="24"/>
          <w:szCs w:val="24"/>
        </w:rPr>
        <w:t>长期连续在线监测，连续、实时、准确地监测目标水域的水质及其变化状况。测量数据</w:t>
      </w:r>
      <w:r>
        <w:rPr>
          <w:rFonts w:hint="eastAsia" w:ascii="Times New Roman" w:hAnsi="Times New Roman" w:eastAsia="宋体" w:cs="Times New Roman"/>
          <w:sz w:val="24"/>
          <w:szCs w:val="24"/>
        </w:rPr>
        <w:t>可</w:t>
      </w:r>
      <w:r>
        <w:rPr>
          <w:rFonts w:ascii="Times New Roman" w:hAnsi="Times New Roman" w:eastAsia="宋体" w:cs="Times New Roman"/>
          <w:sz w:val="24"/>
          <w:szCs w:val="24"/>
        </w:rPr>
        <w:t>通过无线通讯方式远程传输</w:t>
      </w:r>
      <w:r>
        <w:rPr>
          <w:rFonts w:hint="eastAsia" w:ascii="Times New Roman" w:hAnsi="Times New Roman" w:eastAsia="宋体" w:cs="Times New Roman"/>
          <w:sz w:val="24"/>
          <w:szCs w:val="24"/>
        </w:rPr>
        <w:t>到服务器</w:t>
      </w:r>
      <w:r>
        <w:rPr>
          <w:rFonts w:ascii="Times New Roman" w:hAnsi="Times New Roman" w:eastAsia="宋体" w:cs="Times New Roman"/>
          <w:sz w:val="24"/>
          <w:szCs w:val="24"/>
        </w:rPr>
        <w:t>，</w:t>
      </w:r>
      <w:r>
        <w:rPr>
          <w:rFonts w:hint="eastAsia" w:ascii="Times New Roman" w:hAnsi="Times New Roman" w:eastAsia="宋体" w:cs="Times New Roman"/>
          <w:sz w:val="24"/>
          <w:szCs w:val="24"/>
        </w:rPr>
        <w:t>客户</w:t>
      </w:r>
      <w:r>
        <w:rPr>
          <w:rFonts w:ascii="Times New Roman" w:hAnsi="Times New Roman" w:eastAsia="宋体" w:cs="Times New Roman"/>
          <w:sz w:val="24"/>
          <w:szCs w:val="24"/>
        </w:rPr>
        <w:t>可</w:t>
      </w:r>
      <w:r>
        <w:rPr>
          <w:rFonts w:hint="eastAsia" w:ascii="Times New Roman" w:hAnsi="Times New Roman" w:eastAsia="宋体" w:cs="Times New Roman"/>
          <w:sz w:val="24"/>
          <w:szCs w:val="24"/>
        </w:rPr>
        <w:t>通过手机A</w:t>
      </w:r>
      <w:r>
        <w:rPr>
          <w:rFonts w:ascii="Times New Roman" w:hAnsi="Times New Roman" w:eastAsia="宋体" w:cs="Times New Roman"/>
          <w:sz w:val="24"/>
          <w:szCs w:val="24"/>
        </w:rPr>
        <w:t>PP</w:t>
      </w:r>
      <w:r>
        <w:rPr>
          <w:rFonts w:hint="eastAsia" w:ascii="Times New Roman" w:hAnsi="Times New Roman" w:eastAsia="宋体" w:cs="Times New Roman"/>
          <w:sz w:val="24"/>
          <w:szCs w:val="24"/>
        </w:rPr>
        <w:t>或网站</w:t>
      </w:r>
      <w:r>
        <w:rPr>
          <w:rFonts w:ascii="Times New Roman" w:hAnsi="Times New Roman" w:eastAsia="宋体" w:cs="Times New Roman"/>
          <w:sz w:val="24"/>
          <w:szCs w:val="24"/>
        </w:rPr>
        <w:t>实时获得监测数据。</w:t>
      </w:r>
    </w:p>
    <w:p w14:paraId="7307978C">
      <w:pPr>
        <w:pStyle w:val="15"/>
        <w:numPr>
          <w:ilvl w:val="0"/>
          <w:numId w:val="1"/>
        </w:numPr>
        <w:spacing w:before="240" w:beforeLines="100" w:after="240" w:afterLines="100" w:line="360" w:lineRule="auto"/>
        <w:ind w:left="567" w:hanging="567" w:firstLineChars="0"/>
        <w:outlineLvl w:val="0"/>
        <w:rPr>
          <w:rFonts w:ascii="Times New Roman" w:hAnsi="Times New Roman" w:eastAsia="宋体" w:cs="Times New Roman"/>
          <w:b/>
          <w:sz w:val="32"/>
          <w:szCs w:val="32"/>
        </w:rPr>
      </w:pPr>
      <w:bookmarkStart w:id="5" w:name="_Toc14098"/>
      <w:r>
        <w:rPr>
          <w:rFonts w:ascii="Times New Roman" w:hAnsi="Times New Roman" w:eastAsia="宋体" w:cs="Times New Roman"/>
          <w:b/>
          <w:sz w:val="32"/>
          <w:szCs w:val="32"/>
        </w:rPr>
        <w:t>特点</w:t>
      </w:r>
      <w:bookmarkEnd w:id="5"/>
    </w:p>
    <w:p w14:paraId="7FE06AA3">
      <w:pPr>
        <w:pStyle w:val="15"/>
        <w:numPr>
          <w:ilvl w:val="0"/>
          <w:numId w:val="2"/>
        </w:numPr>
        <w:spacing w:before="120" w:beforeLines="50" w:after="120" w:afterLines="50" w:line="360" w:lineRule="auto"/>
        <w:ind w:left="420" w:leftChars="200" w:right="420" w:rightChars="20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供水水质监测微系统可同时接4支传感器，连续监测包括余氯、浊度、pH、电导率和温度</w:t>
      </w:r>
      <w:r>
        <w:rPr>
          <w:rFonts w:ascii="Times New Roman" w:hAnsi="Times New Roman" w:eastAsia="宋体" w:cs="Times New Roman"/>
          <w:sz w:val="24"/>
          <w:szCs w:val="24"/>
        </w:rPr>
        <w:t>5</w:t>
      </w:r>
      <w:r>
        <w:rPr>
          <w:rFonts w:hint="eastAsia" w:ascii="Times New Roman" w:hAnsi="Times New Roman" w:eastAsia="宋体" w:cs="Times New Roman"/>
          <w:sz w:val="24"/>
          <w:szCs w:val="24"/>
        </w:rPr>
        <w:t>种水质参数，其他参数可根据要求进行定制；</w:t>
      </w:r>
    </w:p>
    <w:p w14:paraId="7B1E9902">
      <w:pPr>
        <w:pStyle w:val="15"/>
        <w:numPr>
          <w:ilvl w:val="0"/>
          <w:numId w:val="2"/>
        </w:numPr>
        <w:spacing w:before="120" w:beforeLines="50" w:after="120" w:afterLines="50" w:line="360" w:lineRule="auto"/>
        <w:ind w:left="420" w:leftChars="200" w:right="420" w:rightChars="20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配置灵活可选，通讯功能齐备；</w:t>
      </w:r>
    </w:p>
    <w:p w14:paraId="6A351702">
      <w:pPr>
        <w:pStyle w:val="15"/>
        <w:numPr>
          <w:ilvl w:val="0"/>
          <w:numId w:val="2"/>
        </w:numPr>
        <w:spacing w:before="120" w:beforeLines="50" w:after="120" w:afterLines="50" w:line="360" w:lineRule="auto"/>
        <w:ind w:left="420" w:leftChars="200" w:right="420" w:rightChars="20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采用一体化设计，体积小，易安装，维护量更低，专门为无人值守的应用场合设计；</w:t>
      </w:r>
    </w:p>
    <w:p w14:paraId="2A0FE8F9">
      <w:pPr>
        <w:pStyle w:val="15"/>
        <w:numPr>
          <w:ilvl w:val="0"/>
          <w:numId w:val="2"/>
        </w:numPr>
        <w:spacing w:before="120" w:beforeLines="50" w:after="120" w:afterLines="50" w:line="360" w:lineRule="auto"/>
        <w:ind w:left="420" w:leftChars="200" w:right="420" w:rightChars="20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带有密码锁安全可靠；</w:t>
      </w:r>
    </w:p>
    <w:p w14:paraId="751F668E">
      <w:pPr>
        <w:pStyle w:val="15"/>
        <w:numPr>
          <w:ilvl w:val="0"/>
          <w:numId w:val="2"/>
        </w:numPr>
        <w:spacing w:before="120" w:beforeLines="50" w:after="120" w:afterLines="50" w:line="360" w:lineRule="auto"/>
        <w:ind w:left="420" w:leftChars="200" w:right="420" w:rightChars="20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专用的工控采集设备M</w:t>
      </w:r>
      <w:r>
        <w:rPr>
          <w:rFonts w:ascii="Times New Roman" w:hAnsi="Times New Roman" w:eastAsia="宋体" w:cs="Times New Roman"/>
          <w:sz w:val="24"/>
          <w:szCs w:val="24"/>
        </w:rPr>
        <w:t>PC-206</w:t>
      </w:r>
      <w:r>
        <w:rPr>
          <w:rFonts w:hint="eastAsia" w:ascii="Times New Roman" w:hAnsi="Times New Roman" w:eastAsia="宋体" w:cs="Times New Roman"/>
          <w:sz w:val="24"/>
          <w:szCs w:val="24"/>
          <w:lang w:val="en-US" w:eastAsia="zh-CN"/>
        </w:rPr>
        <w:t>S</w:t>
      </w:r>
      <w:r>
        <w:rPr>
          <w:rFonts w:hint="eastAsia" w:ascii="Times New Roman" w:hAnsi="Times New Roman" w:eastAsia="宋体" w:cs="Times New Roman"/>
          <w:sz w:val="24"/>
          <w:szCs w:val="24"/>
        </w:rPr>
        <w:t>，1路</w:t>
      </w:r>
      <w:r>
        <w:rPr>
          <w:rFonts w:ascii="Times New Roman" w:hAnsi="Times New Roman" w:eastAsia="宋体" w:cs="Times New Roman"/>
          <w:sz w:val="24"/>
          <w:szCs w:val="24"/>
        </w:rPr>
        <w:t>RS485</w:t>
      </w:r>
      <w:r>
        <w:rPr>
          <w:rFonts w:hint="eastAsia" w:ascii="Times New Roman" w:hAnsi="Times New Roman" w:eastAsia="宋体" w:cs="Times New Roman"/>
          <w:sz w:val="24"/>
          <w:szCs w:val="24"/>
        </w:rPr>
        <w:t>输出，</w:t>
      </w: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rPr>
        <w:t>路4</w:t>
      </w:r>
      <w:r>
        <w:rPr>
          <w:rFonts w:ascii="Times New Roman" w:hAnsi="Times New Roman" w:eastAsia="宋体" w:cs="Times New Roman"/>
          <w:sz w:val="24"/>
          <w:szCs w:val="24"/>
        </w:rPr>
        <w:t>85</w:t>
      </w:r>
      <w:r>
        <w:rPr>
          <w:rFonts w:hint="eastAsia" w:ascii="Times New Roman" w:hAnsi="Times New Roman" w:eastAsia="宋体" w:cs="Times New Roman"/>
          <w:sz w:val="24"/>
          <w:szCs w:val="24"/>
          <w:lang w:val="en-US" w:eastAsia="zh-CN"/>
        </w:rPr>
        <w:t>接口</w:t>
      </w:r>
      <w:r>
        <w:rPr>
          <w:rFonts w:hint="eastAsia" w:ascii="Times New Roman" w:hAnsi="Times New Roman" w:eastAsia="宋体" w:cs="Times New Roman"/>
          <w:sz w:val="24"/>
          <w:szCs w:val="24"/>
        </w:rPr>
        <w:t>设计，互不干扰稳定可靠</w:t>
      </w:r>
    </w:p>
    <w:p w14:paraId="6AC510DA">
      <w:pPr>
        <w:pStyle w:val="15"/>
        <w:numPr>
          <w:ilvl w:val="0"/>
          <w:numId w:val="1"/>
        </w:numPr>
        <w:spacing w:before="240" w:beforeLines="100" w:after="240" w:afterLines="100" w:line="360" w:lineRule="auto"/>
        <w:ind w:left="567" w:hanging="567" w:firstLineChars="0"/>
        <w:outlineLvl w:val="0"/>
        <w:rPr>
          <w:rFonts w:ascii="Times New Roman" w:hAnsi="Times New Roman" w:eastAsia="宋体" w:cs="Times New Roman"/>
          <w:b/>
          <w:sz w:val="32"/>
          <w:szCs w:val="32"/>
        </w:rPr>
      </w:pPr>
      <w:bookmarkStart w:id="6" w:name="_Toc6902"/>
      <w:r>
        <w:rPr>
          <w:rFonts w:ascii="Times New Roman" w:hAnsi="Times New Roman" w:eastAsia="宋体" w:cs="Times New Roman"/>
          <w:b/>
          <w:sz w:val="32"/>
          <w:szCs w:val="32"/>
        </w:rPr>
        <w:t>组成</w:t>
      </w:r>
      <w:bookmarkEnd w:id="6"/>
    </w:p>
    <w:p w14:paraId="2640432B">
      <w:pPr>
        <w:spacing w:before="120" w:beforeLines="50" w:after="120" w:afterLines="50" w:line="360" w:lineRule="auto"/>
        <w:ind w:left="0"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rPr>
        <w:t>供水水质监测微系统由稳流排气单元、</w:t>
      </w:r>
      <w:r>
        <w:rPr>
          <w:rFonts w:ascii="Times New Roman" w:hAnsi="Times New Roman" w:eastAsia="宋体" w:cs="Times New Roman"/>
          <w:sz w:val="24"/>
          <w:szCs w:val="24"/>
        </w:rPr>
        <w:t>分析测试单元、系统控制单元</w:t>
      </w:r>
      <w:r>
        <w:rPr>
          <w:rFonts w:hint="eastAsia" w:ascii="Times New Roman" w:hAnsi="Times New Roman" w:eastAsia="宋体" w:cs="Times New Roman"/>
          <w:sz w:val="24"/>
          <w:szCs w:val="24"/>
        </w:rPr>
        <w:t>和远程</w:t>
      </w:r>
      <w:r>
        <w:rPr>
          <w:rFonts w:ascii="Times New Roman" w:hAnsi="Times New Roman" w:eastAsia="宋体" w:cs="Times New Roman"/>
          <w:sz w:val="24"/>
          <w:szCs w:val="24"/>
        </w:rPr>
        <w:t>通讯单元及集成箱主体单元组成。</w:t>
      </w:r>
      <w:r>
        <w:rPr>
          <w:rFonts w:hint="eastAsia" w:ascii="Times New Roman" w:hAnsi="Times New Roman" w:eastAsia="宋体" w:cs="Times New Roman"/>
          <w:sz w:val="24"/>
          <w:szCs w:val="24"/>
          <w:highlight w:val="none"/>
          <w:lang w:val="en-US" w:eastAsia="zh-CN"/>
        </w:rPr>
        <w:t>其中稳流排气单元和分析测试单元可根据客户需求进行柔性定制组成。</w:t>
      </w:r>
      <w:r>
        <w:rPr>
          <w:rFonts w:ascii="Times New Roman" w:hAnsi="Times New Roman" w:eastAsia="宋体" w:cs="Times New Roman"/>
          <w:sz w:val="24"/>
          <w:szCs w:val="24"/>
          <w:highlight w:val="none"/>
        </w:rPr>
        <w:t xml:space="preserve"> </w:t>
      </w:r>
    </w:p>
    <w:p w14:paraId="7A143B33">
      <w:pPr>
        <w:spacing w:before="120" w:beforeLines="50" w:after="120" w:afterLines="50" w:line="360" w:lineRule="auto"/>
        <w:ind w:left="0" w:firstLine="480" w:firstLineChars="200"/>
        <w:jc w:val="center"/>
        <w:rPr>
          <w:rFonts w:hint="eastAsia"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drawing>
          <wp:inline distT="0" distB="0" distL="114300" distR="114300">
            <wp:extent cx="3196590" cy="3875405"/>
            <wp:effectExtent l="0" t="0" r="3810" b="10795"/>
            <wp:docPr id="15" name="图片 15" descr="a1e25f346295ecd11b238df48a5e6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1e25f346295ecd11b238df48a5e6592"/>
                    <pic:cNvPicPr>
                      <a:picLocks noChangeAspect="1"/>
                    </pic:cNvPicPr>
                  </pic:nvPicPr>
                  <pic:blipFill>
                    <a:blip r:embed="rId16"/>
                    <a:stretch>
                      <a:fillRect/>
                    </a:stretch>
                  </pic:blipFill>
                  <pic:spPr>
                    <a:xfrm>
                      <a:off x="0" y="0"/>
                      <a:ext cx="3196590" cy="3875405"/>
                    </a:xfrm>
                    <a:prstGeom prst="rect">
                      <a:avLst/>
                    </a:prstGeom>
                  </pic:spPr>
                </pic:pic>
              </a:graphicData>
            </a:graphic>
          </wp:inline>
        </w:drawing>
      </w:r>
    </w:p>
    <w:p w14:paraId="1745896C">
      <w:pPr>
        <w:pStyle w:val="15"/>
        <w:numPr>
          <w:ilvl w:val="1"/>
          <w:numId w:val="1"/>
        </w:numPr>
        <w:spacing w:before="120" w:beforeLines="50" w:after="120" w:afterLines="50" w:line="360" w:lineRule="auto"/>
        <w:ind w:left="567" w:hanging="567" w:firstLineChars="0"/>
        <w:outlineLvl w:val="1"/>
        <w:rPr>
          <w:rFonts w:ascii="Times New Roman" w:hAnsi="Times New Roman" w:eastAsia="宋体" w:cs="Times New Roman"/>
          <w:sz w:val="24"/>
          <w:szCs w:val="24"/>
        </w:rPr>
      </w:pPr>
      <w:bookmarkStart w:id="7" w:name="_Toc8994"/>
      <w:r>
        <w:rPr>
          <w:rFonts w:hint="eastAsia" w:ascii="Times New Roman" w:hAnsi="Times New Roman" w:eastAsia="宋体" w:cs="Times New Roman"/>
          <w:b/>
          <w:sz w:val="24"/>
          <w:szCs w:val="24"/>
        </w:rPr>
        <w:t>稳流排气单元</w:t>
      </w:r>
      <w:bookmarkEnd w:id="7"/>
    </w:p>
    <w:p w14:paraId="443D72C8">
      <w:pPr>
        <w:ind w:firstLine="420" w:firstLineChars="200"/>
        <w:jc w:val="center"/>
      </w:pPr>
      <w:r>
        <w:drawing>
          <wp:inline distT="0" distB="0" distL="114300" distR="114300">
            <wp:extent cx="1922780" cy="3275330"/>
            <wp:effectExtent l="0" t="0" r="12700" b="1270"/>
            <wp:docPr id="1" name="图片 2" descr="1679740586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1679740586141"/>
                    <pic:cNvPicPr>
                      <a:picLocks noChangeAspect="1"/>
                    </pic:cNvPicPr>
                  </pic:nvPicPr>
                  <pic:blipFill>
                    <a:blip r:embed="rId17"/>
                    <a:stretch>
                      <a:fillRect/>
                    </a:stretch>
                  </pic:blipFill>
                  <pic:spPr>
                    <a:xfrm>
                      <a:off x="0" y="0"/>
                      <a:ext cx="1922780" cy="3275330"/>
                    </a:xfrm>
                    <a:prstGeom prst="rect">
                      <a:avLst/>
                    </a:prstGeom>
                    <a:noFill/>
                    <a:ln>
                      <a:noFill/>
                    </a:ln>
                  </pic:spPr>
                </pic:pic>
              </a:graphicData>
            </a:graphic>
          </wp:inline>
        </w:drawing>
      </w:r>
      <w:r>
        <w:drawing>
          <wp:inline distT="0" distB="0" distL="114300" distR="114300">
            <wp:extent cx="2955290" cy="3287395"/>
            <wp:effectExtent l="0" t="0" r="127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2955290" cy="3287395"/>
                    </a:xfrm>
                    <a:prstGeom prst="rect">
                      <a:avLst/>
                    </a:prstGeom>
                    <a:noFill/>
                    <a:ln>
                      <a:noFill/>
                    </a:ln>
                  </pic:spPr>
                </pic:pic>
              </a:graphicData>
            </a:graphic>
          </wp:inline>
        </w:drawing>
      </w:r>
    </w:p>
    <w:p w14:paraId="2CF918AC">
      <w:pPr>
        <w:spacing w:before="120" w:beforeLines="50" w:after="120" w:afterLines="50" w:line="360" w:lineRule="auto"/>
        <w:ind w:left="0" w:firstLine="480" w:firstLineChars="200"/>
        <w:rPr>
          <w:rFonts w:hint="eastAsia" w:ascii="Times New Roman" w:hAnsi="Times New Roman" w:eastAsia="宋体" w:cs="Times New Roman"/>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shd w:val="clear" w:color="auto" w:fill="auto"/>
        </w:rPr>
        <w:t>稳流排气单元</w:t>
      </w:r>
      <w:r>
        <w:rPr>
          <w:rFonts w:hint="eastAsia" w:ascii="Times New Roman" w:hAnsi="Times New Roman" w:eastAsia="宋体" w:cs="Times New Roman"/>
          <w:color w:val="auto"/>
          <w:sz w:val="24"/>
          <w:szCs w:val="24"/>
          <w:highlight w:val="none"/>
          <w:shd w:val="clear" w:color="auto" w:fill="auto"/>
          <w:lang w:val="en-US" w:eastAsia="zh-CN"/>
        </w:rPr>
        <w:t>有多种配置结构，客户可按需选择。系列分为Cell-100、Cell-200、Cell-300等，</w:t>
      </w:r>
      <w:r>
        <w:rPr>
          <w:rFonts w:hint="eastAsia" w:ascii="Times New Roman" w:hAnsi="Times New Roman" w:eastAsia="宋体" w:cs="Times New Roman"/>
          <w:color w:val="auto"/>
          <w:sz w:val="24"/>
          <w:szCs w:val="24"/>
          <w:highlight w:val="none"/>
          <w:shd w:val="clear" w:color="auto" w:fill="auto"/>
        </w:rPr>
        <w:t>由透明有机玻璃制成</w:t>
      </w:r>
      <w:r>
        <w:rPr>
          <w:rFonts w:hint="eastAsia" w:ascii="Times New Roman" w:hAnsi="Times New Roman" w:eastAsia="宋体"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val="en-US" w:eastAsia="zh-CN"/>
        </w:rPr>
        <w:t>且设计有专门的消泡结构。</w:t>
      </w:r>
    </w:p>
    <w:p w14:paraId="6071013E">
      <w:pPr>
        <w:spacing w:before="120" w:beforeLines="50" w:after="120" w:afterLines="50" w:line="360" w:lineRule="auto"/>
        <w:ind w:left="0" w:firstLine="480" w:firstLineChars="200"/>
        <w:rPr>
          <w:rFonts w:hint="eastAsia" w:ascii="Times New Roman" w:hAnsi="Times New Roman" w:eastAsia="宋体" w:cs="Times New Roman"/>
          <w:color w:val="auto"/>
          <w:sz w:val="24"/>
          <w:szCs w:val="24"/>
          <w:highlight w:val="none"/>
          <w:shd w:val="clear" w:color="auto" w:fill="auto"/>
        </w:rPr>
      </w:pPr>
      <w:r>
        <w:rPr>
          <w:rFonts w:hint="eastAsia" w:ascii="Times New Roman" w:hAnsi="Times New Roman" w:eastAsia="宋体" w:cs="Times New Roman"/>
          <w:color w:val="auto"/>
          <w:sz w:val="24"/>
          <w:szCs w:val="24"/>
          <w:highlight w:val="none"/>
          <w:shd w:val="clear" w:color="auto" w:fill="auto"/>
          <w:lang w:val="en-US" w:eastAsia="zh-CN"/>
        </w:rPr>
        <w:t>通过横截面递减的结构使水流的流速增加，水流的瞬间冲击可以冲刷带走传感器表面的气泡。</w:t>
      </w:r>
      <w:r>
        <w:rPr>
          <w:rFonts w:hint="eastAsia" w:ascii="Times New Roman" w:hAnsi="Times New Roman" w:eastAsia="宋体" w:cs="Times New Roman"/>
          <w:color w:val="auto"/>
          <w:sz w:val="24"/>
          <w:szCs w:val="24"/>
          <w:highlight w:val="none"/>
          <w:shd w:val="clear" w:color="auto" w:fill="auto"/>
        </w:rPr>
        <w:t>出水口处于高位，可提供一个与传感器接触的稳定的液位。</w:t>
      </w:r>
    </w:p>
    <w:p w14:paraId="4507BF47">
      <w:pPr>
        <w:spacing w:before="120" w:beforeLines="50" w:after="120" w:afterLines="50" w:line="360" w:lineRule="auto"/>
        <w:ind w:left="0" w:firstLine="480" w:firstLineChars="200"/>
        <w:rPr>
          <w:rFonts w:hint="eastAsia" w:ascii="Times New Roman" w:hAnsi="Times New Roman" w:eastAsia="宋体" w:cs="Times New Roman"/>
          <w:color w:val="auto"/>
          <w:sz w:val="24"/>
          <w:szCs w:val="24"/>
          <w:highlight w:val="none"/>
          <w:shd w:val="clear" w:color="auto" w:fill="auto"/>
        </w:rPr>
      </w:pPr>
      <w:r>
        <w:rPr>
          <w:rFonts w:hint="eastAsia" w:ascii="Times New Roman" w:hAnsi="Times New Roman" w:eastAsia="宋体" w:cs="Times New Roman"/>
          <w:color w:val="auto"/>
          <w:sz w:val="24"/>
          <w:szCs w:val="24"/>
          <w:highlight w:val="none"/>
          <w:shd w:val="clear" w:color="auto" w:fill="auto"/>
        </w:rPr>
        <w:t>透明</w:t>
      </w:r>
      <w:r>
        <w:rPr>
          <w:rFonts w:hint="eastAsia" w:ascii="Times New Roman" w:hAnsi="Times New Roman" w:eastAsia="宋体" w:cs="Times New Roman"/>
          <w:color w:val="auto"/>
          <w:sz w:val="24"/>
          <w:szCs w:val="24"/>
          <w:highlight w:val="none"/>
          <w:shd w:val="clear" w:color="auto" w:fill="auto"/>
          <w:lang w:val="en-US" w:eastAsia="zh-CN"/>
        </w:rPr>
        <w:t>的</w:t>
      </w:r>
      <w:r>
        <w:rPr>
          <w:rFonts w:hint="eastAsia" w:ascii="Times New Roman" w:hAnsi="Times New Roman" w:eastAsia="宋体" w:cs="Times New Roman"/>
          <w:color w:val="auto"/>
          <w:sz w:val="24"/>
          <w:szCs w:val="24"/>
          <w:highlight w:val="none"/>
          <w:shd w:val="clear" w:color="auto" w:fill="auto"/>
        </w:rPr>
        <w:t>材料用户可观察到水样在池中的流动过程，一旦发现水样浑浊或出现气泡，可及时停机处理，避免造成重大损失。</w:t>
      </w:r>
    </w:p>
    <w:p w14:paraId="64A13253">
      <w:pPr>
        <w:pStyle w:val="15"/>
        <w:numPr>
          <w:ilvl w:val="1"/>
          <w:numId w:val="1"/>
        </w:numPr>
        <w:spacing w:before="120" w:beforeLines="50" w:after="120" w:afterLines="50" w:line="360" w:lineRule="auto"/>
        <w:ind w:left="567" w:hanging="567" w:firstLineChars="0"/>
        <w:outlineLvl w:val="1"/>
        <w:rPr>
          <w:rFonts w:ascii="Times New Roman" w:hAnsi="Times New Roman" w:eastAsia="宋体" w:cs="Times New Roman"/>
          <w:b/>
          <w:sz w:val="24"/>
          <w:szCs w:val="24"/>
        </w:rPr>
      </w:pPr>
      <w:bookmarkStart w:id="8" w:name="_Toc839"/>
      <w:r>
        <w:rPr>
          <w:rFonts w:hint="eastAsia" w:ascii="Times New Roman" w:hAnsi="Times New Roman" w:eastAsia="宋体" w:cs="Times New Roman"/>
          <w:b/>
          <w:sz w:val="24"/>
          <w:szCs w:val="24"/>
        </w:rPr>
        <w:t>分析测试</w:t>
      </w:r>
      <w:r>
        <w:rPr>
          <w:rFonts w:ascii="Times New Roman" w:hAnsi="Times New Roman" w:eastAsia="宋体" w:cs="Times New Roman"/>
          <w:b/>
          <w:sz w:val="24"/>
          <w:szCs w:val="24"/>
        </w:rPr>
        <w:t>单元</w:t>
      </w:r>
      <w:bookmarkEnd w:id="8"/>
    </w:p>
    <w:p w14:paraId="3930F718">
      <w:pPr>
        <w:spacing w:before="120" w:beforeLines="50" w:after="120" w:afterLines="50" w:line="360" w:lineRule="auto"/>
        <w:ind w:left="0"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分析测试单元</w:t>
      </w:r>
      <w:r>
        <w:rPr>
          <w:rFonts w:ascii="Times New Roman" w:hAnsi="Times New Roman" w:eastAsia="宋体" w:cs="Times New Roman"/>
          <w:sz w:val="24"/>
          <w:szCs w:val="24"/>
        </w:rPr>
        <w:t>，</w:t>
      </w:r>
      <w:r>
        <w:rPr>
          <w:rFonts w:hint="eastAsia" w:ascii="Times New Roman" w:hAnsi="Times New Roman" w:eastAsia="宋体" w:cs="Times New Roman"/>
          <w:sz w:val="24"/>
          <w:szCs w:val="24"/>
        </w:rPr>
        <w:t>主要由</w:t>
      </w:r>
      <w:r>
        <w:rPr>
          <w:rFonts w:ascii="Times New Roman" w:hAnsi="Times New Roman" w:eastAsia="宋体" w:cs="Times New Roman"/>
          <w:sz w:val="24"/>
          <w:szCs w:val="24"/>
        </w:rPr>
        <w:t>pH、</w:t>
      </w:r>
      <w:r>
        <w:rPr>
          <w:rFonts w:hint="eastAsia" w:ascii="Times New Roman" w:hAnsi="Times New Roman" w:eastAsia="宋体" w:cs="Times New Roman"/>
          <w:sz w:val="24"/>
          <w:szCs w:val="24"/>
        </w:rPr>
        <w:t>余氯</w:t>
      </w:r>
      <w:r>
        <w:rPr>
          <w:rFonts w:ascii="Times New Roman" w:hAnsi="Times New Roman" w:eastAsia="宋体" w:cs="Times New Roman"/>
          <w:sz w:val="24"/>
          <w:szCs w:val="24"/>
        </w:rPr>
        <w:t>、电导率、浊度</w:t>
      </w:r>
      <w:r>
        <w:rPr>
          <w:rFonts w:hint="eastAsia" w:ascii="Times New Roman" w:hAnsi="Times New Roman" w:eastAsia="宋体" w:cs="Times New Roman"/>
          <w:sz w:val="24"/>
          <w:szCs w:val="24"/>
        </w:rPr>
        <w:t>传感器构成，</w:t>
      </w:r>
      <w:r>
        <w:rPr>
          <w:rFonts w:hint="eastAsia" w:ascii="Times New Roman" w:hAnsi="Times New Roman" w:eastAsia="宋体" w:cs="Times New Roman"/>
          <w:sz w:val="24"/>
          <w:szCs w:val="24"/>
          <w:highlight w:val="none"/>
        </w:rPr>
        <w:t>通过螺纹固定于流通池上，</w:t>
      </w:r>
      <w:r>
        <w:rPr>
          <w:rFonts w:hint="eastAsia" w:ascii="Times New Roman" w:hAnsi="Times New Roman" w:eastAsia="宋体" w:cs="Times New Roman"/>
          <w:sz w:val="24"/>
          <w:szCs w:val="24"/>
        </w:rPr>
        <w:t>传感器主要参数如下：</w:t>
      </w:r>
    </w:p>
    <w:tbl>
      <w:tblPr>
        <w:tblStyle w:val="10"/>
        <w:tblW w:w="6665" w:type="dxa"/>
        <w:jc w:val="center"/>
        <w:tblLayout w:type="autofit"/>
        <w:tblCellMar>
          <w:top w:w="0" w:type="dxa"/>
          <w:left w:w="108" w:type="dxa"/>
          <w:bottom w:w="0" w:type="dxa"/>
          <w:right w:w="108" w:type="dxa"/>
        </w:tblCellMar>
      </w:tblPr>
      <w:tblGrid>
        <w:gridCol w:w="860"/>
        <w:gridCol w:w="1680"/>
        <w:gridCol w:w="4125"/>
      </w:tblGrid>
      <w:tr w14:paraId="193F39B6">
        <w:tblPrEx>
          <w:tblCellMar>
            <w:top w:w="0" w:type="dxa"/>
            <w:left w:w="108" w:type="dxa"/>
            <w:bottom w:w="0" w:type="dxa"/>
            <w:right w:w="108" w:type="dxa"/>
          </w:tblCellMar>
        </w:tblPrEx>
        <w:trPr>
          <w:trHeight w:val="300" w:hRule="atLeast"/>
          <w:jc w:val="center"/>
        </w:trPr>
        <w:tc>
          <w:tcPr>
            <w:tcW w:w="860" w:type="dxa"/>
            <w:tcBorders>
              <w:top w:val="single" w:color="auto" w:sz="8" w:space="0"/>
              <w:left w:val="single" w:color="auto" w:sz="8" w:space="0"/>
              <w:bottom w:val="single" w:color="auto" w:sz="8" w:space="0"/>
              <w:right w:val="single" w:color="auto" w:sz="8" w:space="0"/>
            </w:tcBorders>
            <w:shd w:val="clear" w:color="auto" w:fill="auto"/>
            <w:vAlign w:val="center"/>
          </w:tcPr>
          <w:p w14:paraId="4E4BABDF">
            <w:pPr>
              <w:spacing w:after="0" w:line="240" w:lineRule="auto"/>
              <w:ind w:left="0" w:firstLine="0"/>
              <w:rPr>
                <w:rFonts w:ascii="宋体" w:hAnsi="宋体" w:eastAsia="宋体" w:cs="宋体"/>
                <w:kern w:val="0"/>
                <w:sz w:val="24"/>
                <w:szCs w:val="24"/>
              </w:rPr>
            </w:pPr>
            <w:r>
              <w:rPr>
                <w:rFonts w:hint="eastAsia" w:ascii="宋体" w:hAnsi="宋体" w:eastAsia="宋体" w:cs="宋体"/>
                <w:kern w:val="0"/>
                <w:sz w:val="24"/>
                <w:szCs w:val="24"/>
              </w:rPr>
              <w:t>序号</w:t>
            </w:r>
          </w:p>
        </w:tc>
        <w:tc>
          <w:tcPr>
            <w:tcW w:w="1680" w:type="dxa"/>
            <w:tcBorders>
              <w:top w:val="single" w:color="auto" w:sz="8" w:space="0"/>
              <w:left w:val="nil"/>
              <w:bottom w:val="single" w:color="auto" w:sz="8" w:space="0"/>
              <w:right w:val="single" w:color="auto" w:sz="8" w:space="0"/>
            </w:tcBorders>
            <w:shd w:val="clear" w:color="auto" w:fill="auto"/>
            <w:vAlign w:val="center"/>
          </w:tcPr>
          <w:p w14:paraId="79284254">
            <w:pPr>
              <w:spacing w:after="0" w:line="240" w:lineRule="auto"/>
              <w:ind w:left="0" w:firstLine="0"/>
              <w:rPr>
                <w:rFonts w:ascii="宋体" w:hAnsi="宋体" w:eastAsia="宋体" w:cs="宋体"/>
                <w:kern w:val="0"/>
                <w:sz w:val="24"/>
                <w:szCs w:val="24"/>
              </w:rPr>
            </w:pPr>
            <w:r>
              <w:rPr>
                <w:rFonts w:hint="eastAsia" w:ascii="宋体" w:hAnsi="宋体" w:eastAsia="宋体" w:cs="宋体"/>
                <w:kern w:val="0"/>
                <w:sz w:val="24"/>
                <w:szCs w:val="24"/>
              </w:rPr>
              <w:t>传感器类型</w:t>
            </w:r>
          </w:p>
        </w:tc>
        <w:tc>
          <w:tcPr>
            <w:tcW w:w="4125" w:type="dxa"/>
            <w:tcBorders>
              <w:top w:val="single" w:color="auto" w:sz="8" w:space="0"/>
              <w:left w:val="nil"/>
              <w:bottom w:val="single" w:color="auto" w:sz="8" w:space="0"/>
              <w:right w:val="single" w:color="auto" w:sz="8" w:space="0"/>
            </w:tcBorders>
            <w:shd w:val="clear" w:color="auto" w:fill="auto"/>
            <w:vAlign w:val="center"/>
          </w:tcPr>
          <w:p w14:paraId="0D01923D">
            <w:pPr>
              <w:spacing w:after="0" w:line="240" w:lineRule="auto"/>
              <w:ind w:left="0" w:firstLine="0"/>
              <w:rPr>
                <w:rFonts w:ascii="宋体" w:hAnsi="宋体" w:eastAsia="宋体" w:cs="宋体"/>
                <w:kern w:val="0"/>
                <w:sz w:val="24"/>
                <w:szCs w:val="24"/>
              </w:rPr>
            </w:pPr>
            <w:r>
              <w:rPr>
                <w:rFonts w:hint="eastAsia" w:ascii="宋体" w:hAnsi="宋体" w:eastAsia="宋体" w:cs="宋体"/>
                <w:kern w:val="0"/>
                <w:sz w:val="24"/>
                <w:szCs w:val="24"/>
              </w:rPr>
              <w:t>量程</w:t>
            </w:r>
          </w:p>
        </w:tc>
      </w:tr>
      <w:tr w14:paraId="1D60E059">
        <w:tblPrEx>
          <w:tblCellMar>
            <w:top w:w="0" w:type="dxa"/>
            <w:left w:w="108" w:type="dxa"/>
            <w:bottom w:w="0" w:type="dxa"/>
            <w:right w:w="108" w:type="dxa"/>
          </w:tblCellMar>
        </w:tblPrEx>
        <w:trPr>
          <w:trHeight w:val="330" w:hRule="atLeast"/>
          <w:jc w:val="center"/>
        </w:trPr>
        <w:tc>
          <w:tcPr>
            <w:tcW w:w="860" w:type="dxa"/>
            <w:tcBorders>
              <w:top w:val="nil"/>
              <w:left w:val="single" w:color="auto" w:sz="8" w:space="0"/>
              <w:bottom w:val="single" w:color="auto" w:sz="4" w:space="0"/>
              <w:right w:val="single" w:color="auto" w:sz="8" w:space="0"/>
            </w:tcBorders>
            <w:shd w:val="clear" w:color="auto" w:fill="auto"/>
            <w:vAlign w:val="center"/>
          </w:tcPr>
          <w:p w14:paraId="746B1BDE">
            <w:pPr>
              <w:spacing w:after="0" w:line="240" w:lineRule="auto"/>
              <w:ind w:left="0" w:firstLine="0"/>
              <w:jc w:val="center"/>
              <w:rPr>
                <w:rFonts w:ascii="Times New Roman" w:hAnsi="Times New Roman" w:eastAsia="等线" w:cs="Times New Roman"/>
                <w:kern w:val="0"/>
                <w:sz w:val="24"/>
                <w:szCs w:val="24"/>
              </w:rPr>
            </w:pPr>
            <w:r>
              <w:rPr>
                <w:rFonts w:ascii="Times New Roman" w:hAnsi="Times New Roman" w:eastAsia="等线" w:cs="Times New Roman"/>
                <w:kern w:val="0"/>
                <w:sz w:val="24"/>
                <w:szCs w:val="24"/>
              </w:rPr>
              <w:t>1</w:t>
            </w:r>
          </w:p>
        </w:tc>
        <w:tc>
          <w:tcPr>
            <w:tcW w:w="1680" w:type="dxa"/>
            <w:tcBorders>
              <w:top w:val="nil"/>
              <w:left w:val="nil"/>
              <w:bottom w:val="single" w:color="auto" w:sz="4" w:space="0"/>
              <w:right w:val="single" w:color="auto" w:sz="8" w:space="0"/>
            </w:tcBorders>
            <w:shd w:val="clear" w:color="auto" w:fill="auto"/>
            <w:vAlign w:val="center"/>
          </w:tcPr>
          <w:p w14:paraId="33072983">
            <w:pPr>
              <w:spacing w:after="0" w:line="240" w:lineRule="auto"/>
              <w:ind w:left="0" w:firstLine="0"/>
              <w:rPr>
                <w:rFonts w:ascii="Times New Roman" w:hAnsi="Times New Roman" w:eastAsia="等线" w:cs="Times New Roman"/>
                <w:kern w:val="0"/>
                <w:sz w:val="24"/>
                <w:szCs w:val="24"/>
              </w:rPr>
            </w:pPr>
            <w:r>
              <w:rPr>
                <w:rFonts w:ascii="Times New Roman" w:hAnsi="Times New Roman" w:eastAsia="等线" w:cs="Times New Roman"/>
                <w:kern w:val="0"/>
                <w:sz w:val="24"/>
                <w:szCs w:val="24"/>
              </w:rPr>
              <w:t>pH</w:t>
            </w:r>
          </w:p>
        </w:tc>
        <w:tc>
          <w:tcPr>
            <w:tcW w:w="4125" w:type="dxa"/>
            <w:tcBorders>
              <w:top w:val="nil"/>
              <w:left w:val="nil"/>
              <w:bottom w:val="single" w:color="auto" w:sz="4" w:space="0"/>
              <w:right w:val="single" w:color="auto" w:sz="8" w:space="0"/>
            </w:tcBorders>
            <w:shd w:val="clear" w:color="auto" w:fill="auto"/>
            <w:vAlign w:val="center"/>
          </w:tcPr>
          <w:p w14:paraId="287286E6">
            <w:pPr>
              <w:spacing w:after="0" w:line="240" w:lineRule="auto"/>
              <w:ind w:left="0" w:firstLine="0"/>
              <w:rPr>
                <w:rFonts w:ascii="Times New Roman" w:hAnsi="Times New Roman" w:eastAsia="等线" w:cs="Times New Roman"/>
                <w:kern w:val="0"/>
                <w:sz w:val="24"/>
                <w:szCs w:val="24"/>
              </w:rPr>
            </w:pPr>
            <w:r>
              <w:rPr>
                <w:rFonts w:ascii="Times New Roman" w:hAnsi="Times New Roman" w:eastAsia="等线" w:cs="Times New Roman"/>
                <w:kern w:val="0"/>
                <w:sz w:val="24"/>
                <w:szCs w:val="24"/>
              </w:rPr>
              <w:t>0-14</w:t>
            </w:r>
          </w:p>
        </w:tc>
      </w:tr>
      <w:tr w14:paraId="67326D47">
        <w:tblPrEx>
          <w:tblCellMar>
            <w:top w:w="0" w:type="dxa"/>
            <w:left w:w="108" w:type="dxa"/>
            <w:bottom w:w="0" w:type="dxa"/>
            <w:right w:w="108" w:type="dxa"/>
          </w:tblCellMar>
        </w:tblPrEx>
        <w:trPr>
          <w:trHeight w:val="330" w:hRule="atLeast"/>
          <w:jc w:val="center"/>
        </w:trPr>
        <w:tc>
          <w:tcPr>
            <w:tcW w:w="860" w:type="dxa"/>
            <w:tcBorders>
              <w:top w:val="single" w:color="auto" w:sz="4" w:space="0"/>
              <w:left w:val="single" w:color="auto" w:sz="4" w:space="0"/>
              <w:bottom w:val="single" w:color="auto" w:sz="4" w:space="0"/>
              <w:right w:val="single" w:color="auto" w:sz="4" w:space="0"/>
            </w:tcBorders>
            <w:shd w:val="clear" w:color="auto" w:fill="auto"/>
            <w:vAlign w:val="center"/>
          </w:tcPr>
          <w:p w14:paraId="6A7BCE25">
            <w:pPr>
              <w:spacing w:after="0" w:line="240" w:lineRule="auto"/>
              <w:ind w:left="0" w:firstLine="0"/>
              <w:jc w:val="center"/>
              <w:rPr>
                <w:rFonts w:ascii="Times New Roman" w:hAnsi="Times New Roman" w:eastAsia="等线" w:cs="Times New Roman"/>
                <w:kern w:val="0"/>
                <w:sz w:val="24"/>
                <w:szCs w:val="24"/>
              </w:rPr>
            </w:pPr>
            <w:r>
              <w:rPr>
                <w:rFonts w:ascii="Times New Roman" w:hAnsi="Times New Roman" w:eastAsia="等线" w:cs="Times New Roman"/>
                <w:kern w:val="0"/>
                <w:sz w:val="24"/>
                <w:szCs w:val="24"/>
              </w:rPr>
              <w:t>2</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6053EA5F">
            <w:pPr>
              <w:spacing w:after="0" w:line="240" w:lineRule="auto"/>
              <w:ind w:left="0" w:firstLine="0"/>
              <w:rPr>
                <w:rFonts w:ascii="宋体" w:hAnsi="宋体" w:eastAsia="宋体" w:cs="宋体"/>
                <w:kern w:val="0"/>
                <w:sz w:val="24"/>
                <w:szCs w:val="24"/>
              </w:rPr>
            </w:pPr>
            <w:r>
              <w:rPr>
                <w:rFonts w:hint="eastAsia" w:ascii="宋体" w:hAnsi="宋体" w:eastAsia="宋体" w:cs="宋体"/>
                <w:kern w:val="0"/>
                <w:sz w:val="24"/>
                <w:szCs w:val="24"/>
              </w:rPr>
              <w:t>余氯</w:t>
            </w:r>
          </w:p>
        </w:tc>
        <w:tc>
          <w:tcPr>
            <w:tcW w:w="4125" w:type="dxa"/>
            <w:tcBorders>
              <w:top w:val="single" w:color="auto" w:sz="4" w:space="0"/>
              <w:left w:val="single" w:color="auto" w:sz="4" w:space="0"/>
              <w:bottom w:val="single" w:color="auto" w:sz="4" w:space="0"/>
              <w:right w:val="single" w:color="auto" w:sz="4" w:space="0"/>
            </w:tcBorders>
            <w:shd w:val="clear" w:color="auto" w:fill="auto"/>
            <w:vAlign w:val="center"/>
          </w:tcPr>
          <w:p w14:paraId="4CD465AF">
            <w:pPr>
              <w:spacing w:after="0" w:line="240" w:lineRule="auto"/>
              <w:ind w:left="0" w:firstLine="0"/>
              <w:rPr>
                <w:rFonts w:ascii="Times New Roman" w:hAnsi="Times New Roman" w:eastAsia="等线" w:cs="Times New Roman"/>
                <w:kern w:val="0"/>
                <w:sz w:val="24"/>
                <w:szCs w:val="24"/>
              </w:rPr>
            </w:pPr>
            <w:r>
              <w:rPr>
                <w:rFonts w:ascii="Times New Roman" w:hAnsi="Times New Roman" w:eastAsia="等线" w:cs="Times New Roman"/>
                <w:kern w:val="0"/>
                <w:sz w:val="24"/>
                <w:szCs w:val="24"/>
              </w:rPr>
              <w:t>0-2mg/L</w:t>
            </w:r>
          </w:p>
        </w:tc>
      </w:tr>
      <w:tr w14:paraId="5FCE506E">
        <w:tblPrEx>
          <w:tblCellMar>
            <w:top w:w="0" w:type="dxa"/>
            <w:left w:w="108" w:type="dxa"/>
            <w:bottom w:w="0" w:type="dxa"/>
            <w:right w:w="108" w:type="dxa"/>
          </w:tblCellMar>
        </w:tblPrEx>
        <w:trPr>
          <w:trHeight w:val="330" w:hRule="atLeast"/>
          <w:jc w:val="center"/>
        </w:trPr>
        <w:tc>
          <w:tcPr>
            <w:tcW w:w="860" w:type="dxa"/>
            <w:tcBorders>
              <w:top w:val="single" w:color="auto" w:sz="4" w:space="0"/>
              <w:left w:val="single" w:color="auto" w:sz="4" w:space="0"/>
              <w:bottom w:val="single" w:color="auto" w:sz="4" w:space="0"/>
              <w:right w:val="single" w:color="auto" w:sz="4" w:space="0"/>
            </w:tcBorders>
            <w:shd w:val="clear" w:color="auto" w:fill="auto"/>
            <w:vAlign w:val="center"/>
          </w:tcPr>
          <w:p w14:paraId="5BC9B1EE">
            <w:pPr>
              <w:spacing w:after="0" w:line="240" w:lineRule="auto"/>
              <w:ind w:left="0" w:firstLine="0"/>
              <w:jc w:val="center"/>
              <w:rPr>
                <w:rFonts w:ascii="Times New Roman" w:hAnsi="Times New Roman" w:eastAsia="等线" w:cs="Times New Roman"/>
                <w:kern w:val="0"/>
                <w:sz w:val="24"/>
                <w:szCs w:val="24"/>
              </w:rPr>
            </w:pPr>
            <w:r>
              <w:rPr>
                <w:rFonts w:ascii="Times New Roman" w:hAnsi="Times New Roman" w:eastAsia="等线" w:cs="Times New Roman"/>
                <w:kern w:val="0"/>
                <w:sz w:val="24"/>
                <w:szCs w:val="24"/>
              </w:rPr>
              <w:t>3</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49FF26B6">
            <w:pPr>
              <w:spacing w:after="0" w:line="240" w:lineRule="auto"/>
              <w:ind w:left="0" w:firstLine="0"/>
              <w:rPr>
                <w:rFonts w:ascii="宋体" w:hAnsi="宋体" w:eastAsia="宋体" w:cs="宋体"/>
                <w:kern w:val="0"/>
                <w:sz w:val="24"/>
                <w:szCs w:val="24"/>
              </w:rPr>
            </w:pPr>
            <w:r>
              <w:rPr>
                <w:rFonts w:hint="eastAsia" w:ascii="宋体" w:hAnsi="宋体" w:eastAsia="宋体" w:cs="宋体"/>
                <w:kern w:val="0"/>
                <w:sz w:val="24"/>
                <w:szCs w:val="24"/>
              </w:rPr>
              <w:t>电导率</w:t>
            </w:r>
          </w:p>
        </w:tc>
        <w:tc>
          <w:tcPr>
            <w:tcW w:w="4125" w:type="dxa"/>
            <w:tcBorders>
              <w:top w:val="single" w:color="auto" w:sz="4" w:space="0"/>
              <w:left w:val="single" w:color="auto" w:sz="4" w:space="0"/>
              <w:bottom w:val="single" w:color="auto" w:sz="4" w:space="0"/>
              <w:right w:val="single" w:color="auto" w:sz="4" w:space="0"/>
            </w:tcBorders>
            <w:shd w:val="clear" w:color="auto" w:fill="auto"/>
            <w:vAlign w:val="center"/>
          </w:tcPr>
          <w:p w14:paraId="3BD9E651">
            <w:pPr>
              <w:spacing w:after="0" w:line="240" w:lineRule="auto"/>
              <w:ind w:left="0" w:leftChars="0" w:firstLine="0" w:firstLineChars="0"/>
              <w:rPr>
                <w:rFonts w:ascii="Times New Roman" w:hAnsi="Times New Roman" w:eastAsia="等线" w:cs="Times New Roman"/>
                <w:kern w:val="0"/>
                <w:sz w:val="24"/>
                <w:szCs w:val="24"/>
              </w:rPr>
            </w:pPr>
            <w:r>
              <w:rPr>
                <w:rFonts w:ascii="Times New Roman" w:hAnsi="Times New Roman" w:eastAsia="等线" w:cs="Times New Roman"/>
                <w:kern w:val="0"/>
                <w:sz w:val="24"/>
                <w:szCs w:val="24"/>
                <w:highlight w:val="none"/>
              </w:rPr>
              <w:t>0-5000uS/cm</w:t>
            </w:r>
          </w:p>
        </w:tc>
      </w:tr>
      <w:tr w14:paraId="30DB0B60">
        <w:tblPrEx>
          <w:tblCellMar>
            <w:top w:w="0" w:type="dxa"/>
            <w:left w:w="108" w:type="dxa"/>
            <w:bottom w:w="0" w:type="dxa"/>
            <w:right w:w="108" w:type="dxa"/>
          </w:tblCellMar>
        </w:tblPrEx>
        <w:trPr>
          <w:trHeight w:val="330" w:hRule="atLeast"/>
          <w:jc w:val="center"/>
        </w:trPr>
        <w:tc>
          <w:tcPr>
            <w:tcW w:w="860" w:type="dxa"/>
            <w:tcBorders>
              <w:top w:val="single" w:color="auto" w:sz="4" w:space="0"/>
              <w:left w:val="single" w:color="auto" w:sz="4" w:space="0"/>
              <w:bottom w:val="single" w:color="auto" w:sz="4" w:space="0"/>
              <w:right w:val="single" w:color="auto" w:sz="4" w:space="0"/>
            </w:tcBorders>
            <w:shd w:val="clear" w:color="auto" w:fill="auto"/>
            <w:vAlign w:val="center"/>
          </w:tcPr>
          <w:p w14:paraId="0765DB7D">
            <w:pPr>
              <w:spacing w:after="0" w:line="240" w:lineRule="auto"/>
              <w:ind w:left="0" w:firstLine="0"/>
              <w:jc w:val="center"/>
              <w:rPr>
                <w:rFonts w:ascii="Times New Roman" w:hAnsi="Times New Roman" w:eastAsia="等线" w:cs="Times New Roman"/>
                <w:kern w:val="0"/>
                <w:sz w:val="24"/>
                <w:szCs w:val="24"/>
              </w:rPr>
            </w:pPr>
            <w:r>
              <w:rPr>
                <w:rFonts w:hint="eastAsia" w:ascii="Times New Roman" w:hAnsi="Times New Roman" w:eastAsia="等线" w:cs="Times New Roman"/>
                <w:kern w:val="0"/>
                <w:sz w:val="24"/>
                <w:szCs w:val="24"/>
              </w:rPr>
              <w:t>4</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3FBD55CA">
            <w:pPr>
              <w:spacing w:after="0" w:line="240" w:lineRule="auto"/>
              <w:ind w:left="0" w:firstLine="0"/>
              <w:rPr>
                <w:rFonts w:ascii="宋体" w:hAnsi="宋体" w:eastAsia="宋体" w:cs="宋体"/>
                <w:kern w:val="0"/>
                <w:sz w:val="24"/>
                <w:szCs w:val="24"/>
              </w:rPr>
            </w:pPr>
            <w:r>
              <w:rPr>
                <w:rFonts w:hint="eastAsia" w:ascii="宋体" w:hAnsi="宋体" w:eastAsia="宋体" w:cs="宋体"/>
                <w:kern w:val="0"/>
                <w:sz w:val="24"/>
                <w:szCs w:val="24"/>
              </w:rPr>
              <w:t>浊度</w:t>
            </w:r>
          </w:p>
        </w:tc>
        <w:tc>
          <w:tcPr>
            <w:tcW w:w="4125" w:type="dxa"/>
            <w:tcBorders>
              <w:top w:val="single" w:color="auto" w:sz="4" w:space="0"/>
              <w:left w:val="single" w:color="auto" w:sz="4" w:space="0"/>
              <w:bottom w:val="single" w:color="auto" w:sz="4" w:space="0"/>
              <w:right w:val="single" w:color="auto" w:sz="4" w:space="0"/>
            </w:tcBorders>
            <w:shd w:val="clear" w:color="auto" w:fill="auto"/>
            <w:vAlign w:val="center"/>
          </w:tcPr>
          <w:p w14:paraId="23657EC3">
            <w:pPr>
              <w:spacing w:after="0" w:line="240" w:lineRule="auto"/>
              <w:ind w:left="0" w:leftChars="0" w:firstLine="0" w:firstLineChars="0"/>
              <w:rPr>
                <w:rFonts w:ascii="Times New Roman" w:hAnsi="Times New Roman" w:eastAsia="等线" w:cs="Times New Roman"/>
                <w:kern w:val="0"/>
                <w:sz w:val="24"/>
                <w:szCs w:val="24"/>
              </w:rPr>
            </w:pPr>
            <w:r>
              <w:rPr>
                <w:rFonts w:hint="eastAsia" w:ascii="Times New Roman" w:hAnsi="Times New Roman" w:eastAsia="等线" w:cs="Times New Roman"/>
                <w:kern w:val="0"/>
                <w:sz w:val="24"/>
                <w:szCs w:val="24"/>
              </w:rPr>
              <w:t>0</w:t>
            </w:r>
            <w:r>
              <w:rPr>
                <w:rFonts w:ascii="Times New Roman" w:hAnsi="Times New Roman" w:eastAsia="等线" w:cs="Times New Roman"/>
                <w:kern w:val="0"/>
                <w:sz w:val="24"/>
                <w:szCs w:val="24"/>
              </w:rPr>
              <w:t>-</w:t>
            </w:r>
            <w:r>
              <w:rPr>
                <w:rFonts w:hint="eastAsia" w:ascii="Times New Roman" w:hAnsi="Times New Roman" w:eastAsia="等线" w:cs="Times New Roman"/>
                <w:kern w:val="0"/>
                <w:sz w:val="24"/>
                <w:szCs w:val="24"/>
                <w:lang w:val="en-US" w:eastAsia="zh-CN"/>
              </w:rPr>
              <w:t>1</w:t>
            </w:r>
            <w:r>
              <w:rPr>
                <w:rFonts w:ascii="Times New Roman" w:hAnsi="Times New Roman" w:eastAsia="等线" w:cs="Times New Roman"/>
                <w:kern w:val="0"/>
                <w:sz w:val="24"/>
                <w:szCs w:val="24"/>
              </w:rPr>
              <w:t>0NTU</w:t>
            </w:r>
            <w:r>
              <w:rPr>
                <w:rFonts w:hint="eastAsia" w:ascii="Times New Roman" w:hAnsi="Times New Roman" w:eastAsia="等线" w:cs="Times New Roman"/>
                <w:kern w:val="0"/>
                <w:sz w:val="24"/>
                <w:szCs w:val="24"/>
                <w:lang w:val="en-US" w:eastAsia="zh-CN"/>
              </w:rPr>
              <w:t>或</w:t>
            </w:r>
            <w:r>
              <w:rPr>
                <w:rFonts w:hint="eastAsia" w:ascii="Times New Roman" w:hAnsi="Times New Roman" w:eastAsia="等线" w:cs="Times New Roman"/>
                <w:kern w:val="0"/>
                <w:sz w:val="24"/>
                <w:szCs w:val="24"/>
              </w:rPr>
              <w:t>0</w:t>
            </w:r>
            <w:r>
              <w:rPr>
                <w:rFonts w:ascii="Times New Roman" w:hAnsi="Times New Roman" w:eastAsia="等线" w:cs="Times New Roman"/>
                <w:kern w:val="0"/>
                <w:sz w:val="24"/>
                <w:szCs w:val="24"/>
              </w:rPr>
              <w:t>-</w:t>
            </w:r>
            <w:r>
              <w:rPr>
                <w:rFonts w:hint="eastAsia" w:ascii="Times New Roman" w:hAnsi="Times New Roman" w:eastAsia="等线" w:cs="Times New Roman"/>
                <w:kern w:val="0"/>
                <w:sz w:val="24"/>
                <w:szCs w:val="24"/>
                <w:lang w:val="en-US" w:eastAsia="zh-CN"/>
              </w:rPr>
              <w:t>2</w:t>
            </w:r>
            <w:r>
              <w:rPr>
                <w:rFonts w:ascii="Times New Roman" w:hAnsi="Times New Roman" w:eastAsia="等线" w:cs="Times New Roman"/>
                <w:kern w:val="0"/>
                <w:sz w:val="24"/>
                <w:szCs w:val="24"/>
              </w:rPr>
              <w:t>0NTU</w:t>
            </w:r>
          </w:p>
        </w:tc>
      </w:tr>
    </w:tbl>
    <w:p w14:paraId="38907264">
      <w:pPr>
        <w:spacing w:before="120" w:beforeLines="50" w:after="120" w:afterLines="50" w:line="360" w:lineRule="auto"/>
        <w:ind w:left="0" w:firstLine="480" w:firstLineChars="200"/>
        <w:rPr>
          <w:rFonts w:ascii="Times New Roman" w:hAnsi="Times New Roman" w:eastAsia="宋体" w:cs="Times New Roman"/>
          <w:sz w:val="24"/>
          <w:szCs w:val="24"/>
        </w:rPr>
      </w:pPr>
    </w:p>
    <w:p w14:paraId="676F33D1">
      <w:pPr>
        <w:spacing w:before="120" w:beforeLines="50" w:after="120" w:afterLines="50" w:line="360" w:lineRule="auto"/>
        <w:ind w:left="0" w:firstLine="0"/>
        <w:jc w:val="center"/>
        <w:rPr>
          <w:rFonts w:ascii="Times New Roman" w:hAnsi="Times New Roman" w:eastAsia="宋体" w:cs="Times New Roman"/>
          <w:sz w:val="24"/>
          <w:szCs w:val="24"/>
        </w:rPr>
      </w:pPr>
    </w:p>
    <w:p w14:paraId="46434DD1">
      <w:pPr>
        <w:pStyle w:val="15"/>
        <w:numPr>
          <w:ilvl w:val="1"/>
          <w:numId w:val="1"/>
        </w:numPr>
        <w:spacing w:before="120" w:beforeLines="50" w:after="120" w:afterLines="50" w:line="360" w:lineRule="auto"/>
        <w:ind w:left="567" w:hanging="567" w:firstLineChars="0"/>
        <w:outlineLvl w:val="1"/>
        <w:rPr>
          <w:rFonts w:ascii="Times New Roman" w:hAnsi="Times New Roman" w:eastAsia="宋体" w:cs="Times New Roman"/>
          <w:b/>
          <w:sz w:val="24"/>
          <w:szCs w:val="24"/>
        </w:rPr>
      </w:pPr>
      <w:bookmarkStart w:id="9" w:name="_Toc31819"/>
      <w:r>
        <w:rPr>
          <w:rFonts w:hint="eastAsia" w:ascii="Times New Roman" w:hAnsi="Times New Roman" w:eastAsia="宋体" w:cs="Times New Roman"/>
          <w:b/>
          <w:sz w:val="24"/>
          <w:szCs w:val="24"/>
        </w:rPr>
        <w:t>系统控制</w:t>
      </w:r>
      <w:r>
        <w:rPr>
          <w:rFonts w:ascii="Times New Roman" w:hAnsi="Times New Roman" w:eastAsia="宋体" w:cs="Times New Roman"/>
          <w:b/>
          <w:sz w:val="24"/>
          <w:szCs w:val="24"/>
        </w:rPr>
        <w:t>单元</w:t>
      </w:r>
      <w:bookmarkEnd w:id="9"/>
    </w:p>
    <w:p w14:paraId="171922CE">
      <w:pPr>
        <w:spacing w:before="120" w:beforeLines="50" w:after="120" w:afterLines="50" w:line="360" w:lineRule="auto"/>
        <w:ind w:left="0"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系统控制</w:t>
      </w:r>
      <w:r>
        <w:rPr>
          <w:rFonts w:ascii="Times New Roman" w:hAnsi="Times New Roman" w:eastAsia="宋体" w:cs="Times New Roman"/>
          <w:sz w:val="24"/>
          <w:szCs w:val="24"/>
        </w:rPr>
        <w:t>单元</w:t>
      </w:r>
      <w:r>
        <w:rPr>
          <w:rFonts w:hint="eastAsia" w:ascii="Times New Roman" w:hAnsi="Times New Roman" w:eastAsia="宋体" w:cs="Times New Roman"/>
          <w:sz w:val="24"/>
          <w:szCs w:val="24"/>
        </w:rPr>
        <w:t>为M</w:t>
      </w:r>
      <w:r>
        <w:rPr>
          <w:rFonts w:ascii="Times New Roman" w:hAnsi="Times New Roman" w:eastAsia="宋体" w:cs="Times New Roman"/>
          <w:sz w:val="24"/>
          <w:szCs w:val="24"/>
        </w:rPr>
        <w:t>PC-206</w:t>
      </w:r>
      <w:r>
        <w:rPr>
          <w:rFonts w:hint="eastAsia" w:ascii="Times New Roman" w:hAnsi="Times New Roman" w:eastAsia="宋体" w:cs="Times New Roman"/>
          <w:sz w:val="24"/>
          <w:szCs w:val="24"/>
          <w:lang w:val="en-US" w:eastAsia="zh-CN"/>
        </w:rPr>
        <w:t>S</w:t>
      </w:r>
      <w:r>
        <w:rPr>
          <w:rFonts w:hint="eastAsia" w:ascii="Times New Roman" w:hAnsi="Times New Roman" w:eastAsia="宋体" w:cs="Times New Roman"/>
          <w:sz w:val="24"/>
          <w:szCs w:val="24"/>
        </w:rPr>
        <w:t>多参数监</w:t>
      </w:r>
      <w:bookmarkStart w:id="83" w:name="_GoBack"/>
      <w:bookmarkEnd w:id="83"/>
      <w:r>
        <w:rPr>
          <w:rFonts w:hint="eastAsia" w:ascii="Times New Roman" w:hAnsi="Times New Roman" w:eastAsia="宋体" w:cs="Times New Roman"/>
          <w:sz w:val="24"/>
          <w:szCs w:val="24"/>
        </w:rPr>
        <w:t>测仪，安装于柜门处，进行数据采集、解析、显示、校准、数据保存操作，详细功能请参考《</w:t>
      </w:r>
      <w:r>
        <w:rPr>
          <w:rFonts w:ascii="Times New Roman" w:hAnsi="Times New Roman" w:eastAsia="宋体" w:cs="Times New Roman"/>
          <w:sz w:val="24"/>
          <w:szCs w:val="24"/>
        </w:rPr>
        <w:t>-MPC-206</w:t>
      </w:r>
      <w:r>
        <w:rPr>
          <w:rFonts w:hint="eastAsia" w:ascii="Times New Roman" w:hAnsi="Times New Roman" w:eastAsia="宋体" w:cs="Times New Roman"/>
          <w:sz w:val="24"/>
          <w:szCs w:val="24"/>
          <w:lang w:val="en-US" w:eastAsia="zh-CN"/>
        </w:rPr>
        <w:t>S</w:t>
      </w:r>
      <w:r>
        <w:rPr>
          <w:rFonts w:ascii="Times New Roman" w:hAnsi="Times New Roman" w:eastAsia="宋体" w:cs="Times New Roman"/>
          <w:sz w:val="24"/>
          <w:szCs w:val="24"/>
        </w:rPr>
        <w:t>多功能终端用户手册</w:t>
      </w:r>
      <w:r>
        <w:rPr>
          <w:rFonts w:hint="eastAsia" w:ascii="Times New Roman" w:hAnsi="Times New Roman" w:eastAsia="宋体" w:cs="Times New Roman"/>
          <w:sz w:val="24"/>
          <w:szCs w:val="24"/>
        </w:rPr>
        <w:t>》</w:t>
      </w:r>
    </w:p>
    <w:p w14:paraId="0A330BCC">
      <w:pPr>
        <w:spacing w:before="120" w:beforeLines="50" w:after="120" w:afterLines="50" w:line="360" w:lineRule="auto"/>
        <w:ind w:left="0" w:firstLine="480" w:firstLineChars="200"/>
        <w:jc w:val="center"/>
      </w:pPr>
      <w:r>
        <w:rPr>
          <w:rFonts w:hint="eastAsia" w:ascii="Times New Roman" w:hAnsi="Times New Roman" w:eastAsia="宋体" w:cs="Times New Roman"/>
          <w:sz w:val="24"/>
          <w:szCs w:val="24"/>
          <w:lang w:eastAsia="zh-CN"/>
        </w:rPr>
        <w:drawing>
          <wp:inline distT="0" distB="0" distL="114300" distR="114300">
            <wp:extent cx="2091690" cy="1579245"/>
            <wp:effectExtent l="0" t="0" r="0" b="5715"/>
            <wp:docPr id="6" name="图片 1" descr="MPC-206S多参版多功能终端-中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MPC-206S多参版多功能终端-中性"/>
                    <pic:cNvPicPr>
                      <a:picLocks noChangeAspect="1"/>
                    </pic:cNvPicPr>
                  </pic:nvPicPr>
                  <pic:blipFill>
                    <a:blip r:embed="rId19"/>
                    <a:srcRect l="7552" t="14444" r="5503" b="19911"/>
                    <a:stretch>
                      <a:fillRect/>
                    </a:stretch>
                  </pic:blipFill>
                  <pic:spPr>
                    <a:xfrm>
                      <a:off x="0" y="0"/>
                      <a:ext cx="2091690" cy="1579245"/>
                    </a:xfrm>
                    <a:prstGeom prst="rect">
                      <a:avLst/>
                    </a:prstGeom>
                    <a:noFill/>
                    <a:ln>
                      <a:noFill/>
                    </a:ln>
                  </pic:spPr>
                </pic:pic>
              </a:graphicData>
            </a:graphic>
          </wp:inline>
        </w:drawing>
      </w:r>
      <w:r>
        <w:drawing>
          <wp:inline distT="0" distB="0" distL="114300" distR="114300">
            <wp:extent cx="2578100" cy="1513205"/>
            <wp:effectExtent l="0" t="0" r="12700" b="10795"/>
            <wp:docPr id="13" name="图片 2" descr="C:/Users/ff125/Desktop/03.png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C:/Users/ff125/Desktop/03.png03"/>
                    <pic:cNvPicPr>
                      <a:picLocks noChangeAspect="1"/>
                    </pic:cNvPicPr>
                  </pic:nvPicPr>
                  <pic:blipFill>
                    <a:blip r:embed="rId20"/>
                    <a:srcRect t="10880" b="10880"/>
                    <a:stretch>
                      <a:fillRect/>
                    </a:stretch>
                  </pic:blipFill>
                  <pic:spPr>
                    <a:xfrm>
                      <a:off x="0" y="0"/>
                      <a:ext cx="2578100" cy="1513205"/>
                    </a:xfrm>
                    <a:prstGeom prst="rect">
                      <a:avLst/>
                    </a:prstGeom>
                    <a:noFill/>
                    <a:ln>
                      <a:noFill/>
                    </a:ln>
                  </pic:spPr>
                </pic:pic>
              </a:graphicData>
            </a:graphic>
          </wp:inline>
        </w:drawing>
      </w:r>
    </w:p>
    <w:p w14:paraId="1FD7B2BA">
      <w:pPr>
        <w:spacing w:before="120" w:beforeLines="50" w:after="120" w:afterLines="50" w:line="360" w:lineRule="auto"/>
        <w:ind w:left="0" w:firstLine="480" w:firstLineChars="200"/>
        <w:jc w:val="center"/>
        <w:rPr>
          <w:rFonts w:ascii="Times New Roman" w:hAnsi="Times New Roman" w:eastAsia="宋体" w:cs="Times New Roman"/>
          <w:sz w:val="24"/>
          <w:szCs w:val="24"/>
        </w:rPr>
      </w:pPr>
    </w:p>
    <w:p w14:paraId="7879BCA0">
      <w:pPr>
        <w:pStyle w:val="15"/>
        <w:numPr>
          <w:ilvl w:val="1"/>
          <w:numId w:val="1"/>
        </w:numPr>
        <w:spacing w:before="120" w:beforeLines="50" w:after="120" w:afterLines="50" w:line="360" w:lineRule="auto"/>
        <w:ind w:left="567" w:hanging="567" w:firstLineChars="0"/>
        <w:outlineLvl w:val="1"/>
        <w:rPr>
          <w:rFonts w:ascii="Times New Roman" w:hAnsi="Times New Roman" w:eastAsia="宋体" w:cs="Times New Roman"/>
          <w:b/>
          <w:sz w:val="24"/>
          <w:szCs w:val="24"/>
        </w:rPr>
      </w:pPr>
      <w:bookmarkStart w:id="10" w:name="_Toc31385"/>
      <w:bookmarkStart w:id="11" w:name="_Hlk109983317"/>
      <w:r>
        <w:rPr>
          <w:rFonts w:hint="eastAsia" w:ascii="Times New Roman" w:hAnsi="Times New Roman" w:eastAsia="宋体" w:cs="Times New Roman"/>
          <w:b/>
          <w:sz w:val="24"/>
          <w:szCs w:val="24"/>
        </w:rPr>
        <w:t>远程</w:t>
      </w:r>
      <w:r>
        <w:rPr>
          <w:rFonts w:ascii="Times New Roman" w:hAnsi="Times New Roman" w:eastAsia="宋体" w:cs="Times New Roman"/>
          <w:b/>
          <w:sz w:val="24"/>
          <w:szCs w:val="24"/>
        </w:rPr>
        <w:t>通讯单元</w:t>
      </w:r>
      <w:r>
        <w:rPr>
          <w:rFonts w:hint="eastAsia" w:ascii="Times New Roman" w:hAnsi="Times New Roman" w:eastAsia="宋体" w:cs="Times New Roman"/>
          <w:b/>
          <w:sz w:val="24"/>
          <w:szCs w:val="24"/>
        </w:rPr>
        <w:t>（外置于M</w:t>
      </w:r>
      <w:r>
        <w:rPr>
          <w:rFonts w:ascii="Times New Roman" w:hAnsi="Times New Roman" w:eastAsia="宋体" w:cs="Times New Roman"/>
          <w:b/>
          <w:sz w:val="24"/>
          <w:szCs w:val="24"/>
        </w:rPr>
        <w:t>PC-206</w:t>
      </w:r>
      <w:r>
        <w:rPr>
          <w:rFonts w:hint="eastAsia" w:ascii="Times New Roman" w:hAnsi="Times New Roman" w:eastAsia="宋体" w:cs="Times New Roman"/>
          <w:b/>
          <w:sz w:val="24"/>
          <w:szCs w:val="24"/>
          <w:lang w:val="en-US" w:eastAsia="zh-CN"/>
        </w:rPr>
        <w:t>S</w:t>
      </w:r>
      <w:r>
        <w:rPr>
          <w:rFonts w:hint="eastAsia" w:ascii="Times New Roman" w:hAnsi="Times New Roman" w:eastAsia="宋体" w:cs="Times New Roman"/>
          <w:b/>
          <w:sz w:val="24"/>
          <w:szCs w:val="24"/>
        </w:rPr>
        <w:t>）</w:t>
      </w:r>
      <w:bookmarkEnd w:id="10"/>
    </w:p>
    <w:p w14:paraId="21B94535">
      <w:pPr>
        <w:spacing w:before="120" w:beforeLines="50" w:after="120" w:afterLines="50"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远程通讯单元为具有采集功能的D</w:t>
      </w:r>
      <w:r>
        <w:rPr>
          <w:rFonts w:ascii="Times New Roman" w:hAnsi="Times New Roman" w:eastAsia="宋体" w:cs="Times New Roman"/>
          <w:sz w:val="24"/>
          <w:szCs w:val="24"/>
        </w:rPr>
        <w:t>TU</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选配</w:t>
      </w:r>
      <w:r>
        <w:rPr>
          <w:rFonts w:hint="eastAsia" w:ascii="Times New Roman" w:hAnsi="Times New Roman" w:eastAsia="宋体" w:cs="Times New Roman"/>
          <w:sz w:val="24"/>
          <w:szCs w:val="24"/>
          <w:lang w:eastAsia="zh-CN"/>
        </w:rPr>
        <w:t>）。</w:t>
      </w:r>
    </w:p>
    <w:bookmarkEnd w:id="11"/>
    <w:p w14:paraId="6BF15868">
      <w:pPr>
        <w:pStyle w:val="15"/>
        <w:numPr>
          <w:ilvl w:val="1"/>
          <w:numId w:val="1"/>
        </w:numPr>
        <w:spacing w:before="120" w:beforeLines="50" w:after="120" w:afterLines="50" w:line="360" w:lineRule="auto"/>
        <w:ind w:left="567" w:hanging="567" w:firstLineChars="0"/>
        <w:outlineLvl w:val="1"/>
        <w:rPr>
          <w:rFonts w:ascii="Times New Roman" w:hAnsi="Times New Roman" w:eastAsia="宋体" w:cs="Times New Roman"/>
          <w:b/>
          <w:sz w:val="24"/>
          <w:szCs w:val="24"/>
        </w:rPr>
      </w:pPr>
      <w:bookmarkStart w:id="12" w:name="_Toc25230"/>
      <w:r>
        <w:rPr>
          <w:rFonts w:hint="eastAsia" w:ascii="Times New Roman" w:hAnsi="Times New Roman" w:eastAsia="宋体" w:cs="Times New Roman"/>
          <w:b/>
          <w:sz w:val="24"/>
          <w:szCs w:val="24"/>
        </w:rPr>
        <w:t>集成箱主体单元</w:t>
      </w:r>
      <w:bookmarkEnd w:id="12"/>
    </w:p>
    <w:p w14:paraId="7870FD01">
      <w:pPr>
        <w:autoSpaceDE w:val="0"/>
        <w:autoSpaceDN w:val="0"/>
        <w:adjustRightInd w:val="0"/>
        <w:spacing w:before="120" w:beforeLines="50" w:after="120" w:afterLines="50" w:line="360" w:lineRule="auto"/>
        <w:ind w:left="0" w:firstLine="480" w:firstLineChars="200"/>
        <w:jc w:val="left"/>
        <w:rPr>
          <w:rFonts w:hint="eastAsia"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rPr>
        <w:t>集成箱主体单元为一个</w:t>
      </w:r>
      <w:r>
        <w:rPr>
          <w:rFonts w:hint="eastAsia" w:ascii="Times New Roman" w:hAnsi="Times New Roman" w:eastAsia="宋体" w:cs="Times New Roman"/>
          <w:sz w:val="24"/>
          <w:szCs w:val="24"/>
          <w:highlight w:val="none"/>
          <w:lang w:val="en-US" w:eastAsia="zh-CN"/>
        </w:rPr>
        <w:t>4</w:t>
      </w:r>
      <w:r>
        <w:rPr>
          <w:rFonts w:ascii="Times New Roman" w:hAnsi="Times New Roman" w:eastAsia="宋体" w:cs="Times New Roman"/>
          <w:sz w:val="24"/>
          <w:szCs w:val="24"/>
          <w:highlight w:val="none"/>
        </w:rPr>
        <w:t>00×</w:t>
      </w:r>
      <w:r>
        <w:rPr>
          <w:rFonts w:hint="eastAsia" w:ascii="Times New Roman" w:hAnsi="Times New Roman" w:eastAsia="宋体" w:cs="Times New Roman"/>
          <w:sz w:val="24"/>
          <w:szCs w:val="24"/>
          <w:highlight w:val="none"/>
          <w:lang w:val="en-US" w:eastAsia="zh-CN"/>
        </w:rPr>
        <w:t>500</w:t>
      </w:r>
      <w:r>
        <w:rPr>
          <w:rFonts w:ascii="Times New Roman" w:hAnsi="Times New Roman" w:eastAsia="宋体" w:cs="Times New Roman"/>
          <w:sz w:val="24"/>
          <w:szCs w:val="24"/>
          <w:highlight w:val="none"/>
        </w:rPr>
        <w:t>×2</w:t>
      </w:r>
      <w:r>
        <w:rPr>
          <w:rFonts w:hint="eastAsia" w:ascii="Times New Roman" w:hAnsi="Times New Roman" w:eastAsia="宋体" w:cs="Times New Roman"/>
          <w:sz w:val="24"/>
          <w:szCs w:val="24"/>
          <w:highlight w:val="none"/>
          <w:lang w:val="en-US" w:eastAsia="zh-CN"/>
        </w:rPr>
        <w:t>20</w:t>
      </w:r>
      <w:r>
        <w:rPr>
          <w:rFonts w:hint="eastAsia" w:ascii="Times New Roman" w:hAnsi="Times New Roman" w:eastAsia="宋体" w:cs="Times New Roman"/>
          <w:sz w:val="24"/>
          <w:szCs w:val="24"/>
          <w:highlight w:val="none"/>
        </w:rPr>
        <w:t>的柜体，不锈钢表面整体喷塑，带密码锁，初始密码0</w:t>
      </w:r>
      <w:r>
        <w:rPr>
          <w:rFonts w:ascii="Times New Roman" w:hAnsi="Times New Roman" w:eastAsia="宋体" w:cs="Times New Roman"/>
          <w:sz w:val="24"/>
          <w:szCs w:val="24"/>
          <w:highlight w:val="none"/>
        </w:rPr>
        <w:t>00</w:t>
      </w:r>
      <w:r>
        <w:rPr>
          <w:rFonts w:hint="eastAsia" w:ascii="Times New Roman" w:hAnsi="Times New Roman" w:eastAsia="宋体" w:cs="Times New Roman"/>
          <w:sz w:val="24"/>
          <w:szCs w:val="24"/>
          <w:highlight w:val="none"/>
          <w:lang w:val="en-US" w:eastAsia="zh-CN"/>
        </w:rPr>
        <w:t>0</w:t>
      </w:r>
      <w:r>
        <w:rPr>
          <w:rFonts w:hint="eastAsia" w:ascii="Times New Roman" w:hAnsi="Times New Roman" w:eastAsia="宋体" w:cs="Times New Roman"/>
          <w:sz w:val="24"/>
          <w:szCs w:val="24"/>
          <w:highlight w:val="none"/>
        </w:rPr>
        <w:t>，可修改。</w:t>
      </w:r>
    </w:p>
    <w:p w14:paraId="13ABBC00">
      <w:pPr>
        <w:pStyle w:val="7"/>
        <w:numPr>
          <w:ilvl w:val="0"/>
          <w:numId w:val="0"/>
        </w:numPr>
        <w:ind w:leftChars="0"/>
      </w:pPr>
      <w:r>
        <w:rPr>
          <w:rFonts w:hint="eastAsia" w:ascii="宋体" w:hAnsi="宋体" w:eastAsia="宋体" w:cs="宋体"/>
        </w:rPr>
        <w:t>主要技术指标及使用条件</w:t>
      </w:r>
    </w:p>
    <w:p w14:paraId="42E0B6E5">
      <w:pPr>
        <w:pStyle w:val="15"/>
        <w:numPr>
          <w:ilvl w:val="1"/>
          <w:numId w:val="1"/>
        </w:numPr>
        <w:spacing w:before="120" w:beforeLines="50" w:after="120" w:afterLines="50" w:line="360" w:lineRule="auto"/>
        <w:ind w:left="567" w:hanging="567" w:firstLineChars="0"/>
        <w:outlineLvl w:val="1"/>
        <w:rPr>
          <w:rFonts w:ascii="Times New Roman" w:hAnsi="Times New Roman" w:eastAsia="宋体" w:cs="Times New Roman"/>
          <w:b/>
          <w:sz w:val="24"/>
          <w:szCs w:val="24"/>
        </w:rPr>
      </w:pPr>
      <w:bookmarkStart w:id="13" w:name="_Toc25923"/>
      <w:r>
        <w:rPr>
          <w:rFonts w:ascii="Times New Roman" w:hAnsi="Times New Roman" w:eastAsia="宋体" w:cs="Times New Roman"/>
          <w:b/>
          <w:sz w:val="24"/>
          <w:szCs w:val="24"/>
        </w:rPr>
        <w:t>技术</w:t>
      </w:r>
      <w:r>
        <w:rPr>
          <w:rFonts w:hint="eastAsia" w:ascii="Times New Roman" w:hAnsi="Times New Roman" w:eastAsia="宋体" w:cs="Times New Roman"/>
          <w:b/>
          <w:sz w:val="24"/>
          <w:szCs w:val="24"/>
        </w:rPr>
        <w:t>参数</w:t>
      </w:r>
      <w:bookmarkEnd w:id="13"/>
    </w:p>
    <w:tbl>
      <w:tblPr>
        <w:tblStyle w:val="11"/>
        <w:tblW w:w="0" w:type="auto"/>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6662"/>
      </w:tblGrid>
      <w:tr w14:paraId="60B2B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Align w:val="center"/>
          </w:tcPr>
          <w:p w14:paraId="01C9A455">
            <w:pPr>
              <w:pStyle w:val="15"/>
              <w:ind w:firstLine="0" w:firstLineChars="0"/>
              <w:jc w:val="center"/>
              <w:rPr>
                <w:sz w:val="24"/>
                <w:szCs w:val="24"/>
              </w:rPr>
            </w:pPr>
            <w:r>
              <w:rPr>
                <w:rFonts w:hint="eastAsia"/>
                <w:sz w:val="24"/>
                <w:szCs w:val="24"/>
              </w:rPr>
              <w:t>产品名称</w:t>
            </w:r>
          </w:p>
        </w:tc>
        <w:tc>
          <w:tcPr>
            <w:tcW w:w="6662" w:type="dxa"/>
            <w:vAlign w:val="center"/>
          </w:tcPr>
          <w:p w14:paraId="37179AD8">
            <w:pPr>
              <w:pStyle w:val="15"/>
              <w:ind w:firstLine="0" w:firstLineChars="0"/>
              <w:rPr>
                <w:rFonts w:hint="eastAsia" w:eastAsia="宋体"/>
                <w:sz w:val="24"/>
                <w:szCs w:val="24"/>
                <w:lang w:eastAsia="zh-CN"/>
              </w:rPr>
            </w:pPr>
            <w:r>
              <w:rPr>
                <w:rFonts w:hint="eastAsia"/>
                <w:sz w:val="24"/>
                <w:szCs w:val="24"/>
              </w:rPr>
              <w:t>E</w:t>
            </w:r>
            <w:r>
              <w:rPr>
                <w:sz w:val="24"/>
                <w:szCs w:val="24"/>
              </w:rPr>
              <w:t>GM-</w:t>
            </w:r>
            <w:r>
              <w:rPr>
                <w:rFonts w:hint="eastAsia" w:eastAsia="宋体"/>
                <w:sz w:val="24"/>
                <w:szCs w:val="24"/>
                <w:lang w:eastAsia="zh-CN"/>
              </w:rPr>
              <w:t>300</w:t>
            </w:r>
          </w:p>
        </w:tc>
      </w:tr>
      <w:tr w14:paraId="55DDF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14:paraId="2C240927">
            <w:pPr>
              <w:pStyle w:val="15"/>
              <w:ind w:firstLine="0" w:firstLineChars="0"/>
              <w:jc w:val="center"/>
              <w:rPr>
                <w:sz w:val="24"/>
                <w:szCs w:val="24"/>
              </w:rPr>
            </w:pPr>
            <w:r>
              <w:rPr>
                <w:rFonts w:hint="eastAsia"/>
                <w:sz w:val="24"/>
                <w:szCs w:val="24"/>
              </w:rPr>
              <w:t>安装方式</w:t>
            </w:r>
          </w:p>
        </w:tc>
        <w:tc>
          <w:tcPr>
            <w:tcW w:w="6662" w:type="dxa"/>
            <w:vAlign w:val="center"/>
          </w:tcPr>
          <w:p w14:paraId="52815BE3">
            <w:pPr>
              <w:pStyle w:val="15"/>
              <w:ind w:firstLine="0" w:firstLineChars="0"/>
              <w:rPr>
                <w:sz w:val="24"/>
                <w:szCs w:val="24"/>
              </w:rPr>
            </w:pPr>
            <w:r>
              <w:rPr>
                <w:rFonts w:hint="eastAsia"/>
                <w:sz w:val="24"/>
                <w:szCs w:val="24"/>
              </w:rPr>
              <w:t>壁挂安装</w:t>
            </w:r>
          </w:p>
        </w:tc>
      </w:tr>
      <w:tr w14:paraId="3F63C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14:paraId="58F0722B">
            <w:pPr>
              <w:pStyle w:val="15"/>
              <w:ind w:firstLine="0" w:firstLineChars="0"/>
              <w:jc w:val="center"/>
              <w:rPr>
                <w:sz w:val="24"/>
                <w:szCs w:val="24"/>
              </w:rPr>
            </w:pPr>
            <w:r>
              <w:rPr>
                <w:rFonts w:hint="eastAsia"/>
                <w:sz w:val="24"/>
                <w:szCs w:val="24"/>
              </w:rPr>
              <w:t>外形尺寸</w:t>
            </w:r>
          </w:p>
        </w:tc>
        <w:tc>
          <w:tcPr>
            <w:tcW w:w="6662" w:type="dxa"/>
            <w:vAlign w:val="center"/>
          </w:tcPr>
          <w:p w14:paraId="28427922">
            <w:pPr>
              <w:pStyle w:val="15"/>
              <w:ind w:firstLine="0" w:firstLineChars="0"/>
              <w:jc w:val="left"/>
              <w:rPr>
                <w:rFonts w:hint="default" w:eastAsia="宋体"/>
                <w:sz w:val="24"/>
                <w:szCs w:val="24"/>
                <w:lang w:val="en-US" w:eastAsia="zh-CN"/>
              </w:rPr>
            </w:pPr>
            <w:r>
              <w:rPr>
                <w:rFonts w:hint="eastAsia" w:eastAsia="宋体"/>
                <w:sz w:val="24"/>
                <w:szCs w:val="24"/>
                <w:highlight w:val="none"/>
                <w:lang w:val="en-US" w:eastAsia="zh-CN"/>
              </w:rPr>
              <w:t>4</w:t>
            </w:r>
            <w:r>
              <w:rPr>
                <w:sz w:val="24"/>
                <w:szCs w:val="24"/>
                <w:highlight w:val="none"/>
              </w:rPr>
              <w:t>00</w:t>
            </w:r>
            <w:r>
              <w:rPr>
                <w:rFonts w:hint="eastAsia"/>
                <w:sz w:val="24"/>
                <w:szCs w:val="24"/>
                <w:highlight w:val="none"/>
              </w:rPr>
              <w:t>×</w:t>
            </w:r>
            <w:r>
              <w:rPr>
                <w:rFonts w:eastAsiaTheme="minorEastAsia"/>
                <w:sz w:val="24"/>
                <w:szCs w:val="24"/>
                <w:highlight w:val="none"/>
              </w:rPr>
              <w:t>5</w:t>
            </w:r>
            <w:r>
              <w:rPr>
                <w:rFonts w:hint="eastAsia" w:eastAsiaTheme="minorEastAsia"/>
                <w:sz w:val="24"/>
                <w:szCs w:val="24"/>
                <w:highlight w:val="none"/>
                <w:lang w:val="en-US" w:eastAsia="zh-CN"/>
              </w:rPr>
              <w:t>0</w:t>
            </w:r>
            <w:r>
              <w:rPr>
                <w:rFonts w:hint="eastAsia"/>
                <w:sz w:val="24"/>
                <w:szCs w:val="24"/>
                <w:highlight w:val="none"/>
              </w:rPr>
              <w:t>0×2</w:t>
            </w:r>
            <w:r>
              <w:rPr>
                <w:rFonts w:hint="eastAsia" w:eastAsia="宋体"/>
                <w:sz w:val="24"/>
                <w:szCs w:val="24"/>
                <w:highlight w:val="none"/>
                <w:lang w:val="en-US" w:eastAsia="zh-CN"/>
              </w:rPr>
              <w:t>20mm</w:t>
            </w:r>
          </w:p>
        </w:tc>
      </w:tr>
      <w:tr w14:paraId="351FA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14:paraId="2B8B36D5">
            <w:pPr>
              <w:pStyle w:val="15"/>
              <w:ind w:firstLine="0" w:firstLineChars="0"/>
              <w:jc w:val="center"/>
              <w:rPr>
                <w:sz w:val="24"/>
                <w:szCs w:val="24"/>
              </w:rPr>
            </w:pPr>
            <w:r>
              <w:rPr>
                <w:rFonts w:hint="eastAsia"/>
                <w:sz w:val="24"/>
                <w:szCs w:val="24"/>
              </w:rPr>
              <w:t>外壳材质</w:t>
            </w:r>
          </w:p>
        </w:tc>
        <w:tc>
          <w:tcPr>
            <w:tcW w:w="6662" w:type="dxa"/>
            <w:vAlign w:val="center"/>
          </w:tcPr>
          <w:p w14:paraId="3701A720">
            <w:pPr>
              <w:pStyle w:val="15"/>
              <w:ind w:firstLine="0" w:firstLineChars="0"/>
              <w:rPr>
                <w:sz w:val="24"/>
                <w:szCs w:val="24"/>
              </w:rPr>
            </w:pPr>
            <w:r>
              <w:rPr>
                <w:rFonts w:hint="eastAsia" w:eastAsia="宋体"/>
                <w:sz w:val="24"/>
                <w:szCs w:val="24"/>
                <w:highlight w:val="none"/>
                <w:lang w:val="en-US" w:eastAsia="zh-CN"/>
              </w:rPr>
              <w:t>201</w:t>
            </w:r>
            <w:r>
              <w:rPr>
                <w:rFonts w:hint="eastAsia"/>
                <w:sz w:val="24"/>
                <w:szCs w:val="24"/>
                <w:highlight w:val="none"/>
              </w:rPr>
              <w:t>不锈钢</w:t>
            </w:r>
            <w:r>
              <w:rPr>
                <w:rFonts w:hint="eastAsia"/>
                <w:sz w:val="24"/>
                <w:szCs w:val="24"/>
              </w:rPr>
              <w:t>，黑色喷塑</w:t>
            </w:r>
          </w:p>
        </w:tc>
      </w:tr>
      <w:tr w14:paraId="4F913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14:paraId="64A13C43">
            <w:pPr>
              <w:pStyle w:val="15"/>
              <w:ind w:firstLine="0" w:firstLineChars="0"/>
              <w:jc w:val="center"/>
              <w:rPr>
                <w:sz w:val="24"/>
                <w:szCs w:val="24"/>
              </w:rPr>
            </w:pPr>
            <w:r>
              <w:rPr>
                <w:rFonts w:hint="eastAsia"/>
                <w:sz w:val="24"/>
                <w:szCs w:val="24"/>
              </w:rPr>
              <w:t>防护等级</w:t>
            </w:r>
          </w:p>
        </w:tc>
        <w:tc>
          <w:tcPr>
            <w:tcW w:w="6662" w:type="dxa"/>
            <w:vAlign w:val="center"/>
          </w:tcPr>
          <w:p w14:paraId="2C551A0E">
            <w:pPr>
              <w:pStyle w:val="15"/>
              <w:ind w:firstLine="0" w:firstLineChars="0"/>
              <w:rPr>
                <w:sz w:val="24"/>
                <w:szCs w:val="24"/>
              </w:rPr>
            </w:pPr>
            <w:r>
              <w:rPr>
                <w:rFonts w:hint="eastAsia"/>
                <w:sz w:val="24"/>
                <w:szCs w:val="24"/>
              </w:rPr>
              <w:t>I</w:t>
            </w:r>
            <w:r>
              <w:rPr>
                <w:sz w:val="24"/>
                <w:szCs w:val="24"/>
              </w:rPr>
              <w:t>P65</w:t>
            </w:r>
          </w:p>
        </w:tc>
      </w:tr>
      <w:tr w14:paraId="48E89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Align w:val="center"/>
          </w:tcPr>
          <w:p w14:paraId="277956C1">
            <w:pPr>
              <w:pStyle w:val="15"/>
              <w:ind w:firstLine="0" w:firstLineChars="0"/>
              <w:jc w:val="center"/>
              <w:rPr>
                <w:rFonts w:ascii="宋体" w:hAnsi="宋体" w:eastAsia="宋体" w:cs="宋体"/>
                <w:sz w:val="24"/>
                <w:szCs w:val="24"/>
              </w:rPr>
            </w:pPr>
            <w:r>
              <w:rPr>
                <w:rFonts w:hint="eastAsia" w:ascii="宋体" w:hAnsi="宋体" w:eastAsia="宋体" w:cs="宋体"/>
                <w:sz w:val="24"/>
                <w:szCs w:val="24"/>
              </w:rPr>
              <w:t>数据处理</w:t>
            </w:r>
          </w:p>
        </w:tc>
        <w:tc>
          <w:tcPr>
            <w:tcW w:w="6662" w:type="dxa"/>
            <w:vAlign w:val="center"/>
          </w:tcPr>
          <w:p w14:paraId="753A2FF7">
            <w:pPr>
              <w:pStyle w:val="15"/>
              <w:ind w:firstLine="0" w:firstLineChars="0"/>
              <w:rPr>
                <w:rFonts w:ascii="宋体" w:hAnsi="宋体" w:eastAsia="宋体" w:cs="宋体"/>
                <w:sz w:val="24"/>
                <w:szCs w:val="24"/>
              </w:rPr>
            </w:pPr>
            <w:r>
              <w:rPr>
                <w:rFonts w:hint="eastAsia"/>
                <w:sz w:val="24"/>
                <w:szCs w:val="24"/>
              </w:rPr>
              <w:t>M</w:t>
            </w:r>
            <w:r>
              <w:rPr>
                <w:sz w:val="24"/>
                <w:szCs w:val="24"/>
              </w:rPr>
              <w:t>PC-206</w:t>
            </w:r>
            <w:r>
              <w:rPr>
                <w:rFonts w:hint="eastAsia" w:eastAsia="宋体"/>
                <w:sz w:val="24"/>
                <w:szCs w:val="24"/>
                <w:lang w:val="en-US" w:eastAsia="zh-CN"/>
              </w:rPr>
              <w:t>S</w:t>
            </w:r>
            <w:r>
              <w:rPr>
                <w:rFonts w:hint="eastAsia"/>
                <w:sz w:val="24"/>
                <w:szCs w:val="24"/>
              </w:rPr>
              <w:t>多功能终端工控机</w:t>
            </w:r>
            <w:r>
              <w:rPr>
                <w:rFonts w:hint="eastAsia" w:ascii="宋体" w:hAnsi="宋体" w:eastAsia="宋体" w:cs="宋体"/>
                <w:sz w:val="24"/>
                <w:szCs w:val="24"/>
              </w:rPr>
              <w:t>，可实现数据采集、解析、显示、校准、数据保存操作。</w:t>
            </w:r>
          </w:p>
        </w:tc>
      </w:tr>
      <w:tr w14:paraId="27DBC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14:paraId="2FBFC13F">
            <w:pPr>
              <w:pStyle w:val="15"/>
              <w:ind w:firstLine="0" w:firstLineChars="0"/>
              <w:jc w:val="center"/>
              <w:rPr>
                <w:sz w:val="24"/>
                <w:szCs w:val="24"/>
              </w:rPr>
            </w:pPr>
            <w:r>
              <w:rPr>
                <w:rFonts w:hint="eastAsia"/>
                <w:sz w:val="24"/>
                <w:szCs w:val="24"/>
              </w:rPr>
              <w:t>数据远传</w:t>
            </w:r>
          </w:p>
        </w:tc>
        <w:tc>
          <w:tcPr>
            <w:tcW w:w="6662" w:type="dxa"/>
            <w:vAlign w:val="center"/>
          </w:tcPr>
          <w:p w14:paraId="03AE8F65">
            <w:pPr>
              <w:pStyle w:val="15"/>
              <w:ind w:firstLine="0" w:firstLineChars="0"/>
              <w:rPr>
                <w:sz w:val="24"/>
                <w:szCs w:val="24"/>
              </w:rPr>
            </w:pPr>
            <w:r>
              <w:rPr>
                <w:rFonts w:hint="eastAsia"/>
                <w:sz w:val="24"/>
                <w:szCs w:val="24"/>
              </w:rPr>
              <w:t>D</w:t>
            </w:r>
            <w:r>
              <w:rPr>
                <w:sz w:val="24"/>
                <w:szCs w:val="24"/>
              </w:rPr>
              <w:t>TU</w:t>
            </w:r>
            <w:r>
              <w:rPr>
                <w:rFonts w:hint="eastAsia"/>
                <w:sz w:val="24"/>
                <w:szCs w:val="24"/>
              </w:rPr>
              <w:t>（选配），可对工控屏进行实时采集，上传服务器</w:t>
            </w:r>
          </w:p>
        </w:tc>
      </w:tr>
      <w:tr w14:paraId="7F32B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Align w:val="center"/>
          </w:tcPr>
          <w:p w14:paraId="1A065092">
            <w:pPr>
              <w:pStyle w:val="15"/>
              <w:ind w:left="10" w:leftChars="0" w:firstLine="0" w:firstLineChars="0"/>
              <w:jc w:val="center"/>
              <w:rPr>
                <w:sz w:val="24"/>
                <w:szCs w:val="24"/>
              </w:rPr>
            </w:pPr>
            <w:r>
              <w:rPr>
                <w:rFonts w:hint="eastAsia"/>
                <w:sz w:val="24"/>
                <w:szCs w:val="24"/>
              </w:rPr>
              <w:t>供电</w:t>
            </w:r>
          </w:p>
        </w:tc>
        <w:tc>
          <w:tcPr>
            <w:tcW w:w="6662" w:type="dxa"/>
            <w:vAlign w:val="center"/>
          </w:tcPr>
          <w:p w14:paraId="28B17A36">
            <w:pPr>
              <w:pStyle w:val="15"/>
              <w:ind w:firstLine="0" w:firstLineChars="0"/>
              <w:rPr>
                <w:rFonts w:hint="eastAsia" w:ascii="宋体" w:hAnsi="宋体" w:eastAsia="宋体" w:cs="Times New Roman"/>
                <w:sz w:val="24"/>
                <w:szCs w:val="24"/>
                <w:highlight w:val="yellow"/>
              </w:rPr>
            </w:pPr>
            <w:r>
              <w:rPr>
                <w:rFonts w:hint="eastAsia" w:eastAsia="宋体"/>
                <w:sz w:val="24"/>
                <w:szCs w:val="24"/>
                <w:highlight w:val="yellow"/>
                <w:lang w:val="en-US" w:eastAsia="zh-CN"/>
              </w:rPr>
              <w:t>适配器输入电压：</w:t>
            </w:r>
            <w:r>
              <w:rPr>
                <w:rFonts w:hint="eastAsia" w:ascii="Times New Roman" w:hAnsi="Times New Roman"/>
                <w:bCs/>
                <w:color w:val="000000"/>
                <w:kern w:val="0"/>
                <w:sz w:val="24"/>
                <w:szCs w:val="24"/>
                <w:highlight w:val="yellow"/>
              </w:rPr>
              <w:t>220 V AC</w:t>
            </w:r>
            <w:r>
              <w:rPr>
                <w:rFonts w:hint="eastAsia" w:ascii="Times New Roman" w:hAnsi="Times New Roman"/>
                <w:bCs/>
                <w:color w:val="000000"/>
                <w:kern w:val="0"/>
                <w:sz w:val="24"/>
                <w:szCs w:val="24"/>
                <w:highlight w:val="yellow"/>
                <w:lang w:eastAsia="zh-CN"/>
              </w:rPr>
              <w:t>，</w:t>
            </w:r>
            <w:r>
              <w:rPr>
                <w:rFonts w:hint="eastAsia" w:ascii="Times New Roman" w:hAnsi="Times New Roman"/>
                <w:bCs/>
                <w:color w:val="000000"/>
                <w:kern w:val="0"/>
                <w:sz w:val="24"/>
                <w:szCs w:val="24"/>
                <w:highlight w:val="yellow"/>
              </w:rPr>
              <w:t>50 Hz±5%</w:t>
            </w:r>
          </w:p>
          <w:p w14:paraId="74E9A2A6">
            <w:pPr>
              <w:pStyle w:val="15"/>
              <w:ind w:left="10" w:leftChars="0" w:firstLine="0" w:firstLineChars="0"/>
              <w:rPr>
                <w:sz w:val="24"/>
                <w:szCs w:val="24"/>
              </w:rPr>
            </w:pPr>
            <w:r>
              <w:rPr>
                <w:rFonts w:hint="eastAsia" w:ascii="宋体" w:hAnsi="宋体" w:eastAsia="宋体" w:cs="Times New Roman"/>
                <w:sz w:val="24"/>
                <w:szCs w:val="24"/>
                <w:highlight w:val="yellow"/>
                <w:lang w:val="en-US" w:eastAsia="zh-CN"/>
              </w:rPr>
              <w:t>设备输入电压：</w:t>
            </w:r>
            <w:r>
              <w:rPr>
                <w:rFonts w:hint="eastAsia" w:ascii="Times New Roman" w:hAnsi="Times New Roman"/>
                <w:bCs/>
                <w:color w:val="000000"/>
                <w:kern w:val="0"/>
                <w:sz w:val="24"/>
                <w:szCs w:val="24"/>
                <w:highlight w:val="yellow"/>
              </w:rPr>
              <w:t>12</w:t>
            </w:r>
            <w:r>
              <w:rPr>
                <w:rFonts w:ascii="Times New Roman" w:hAnsi="Times New Roman"/>
                <w:bCs/>
                <w:color w:val="000000"/>
                <w:kern w:val="0"/>
                <w:sz w:val="24"/>
                <w:szCs w:val="24"/>
                <w:highlight w:val="yellow"/>
              </w:rPr>
              <w:t>V~2</w:t>
            </w:r>
            <w:r>
              <w:rPr>
                <w:rFonts w:hint="eastAsia" w:ascii="Times New Roman" w:hAnsi="Times New Roman"/>
                <w:bCs/>
                <w:color w:val="000000"/>
                <w:kern w:val="0"/>
                <w:sz w:val="24"/>
                <w:szCs w:val="24"/>
                <w:highlight w:val="yellow"/>
              </w:rPr>
              <w:t>4</w:t>
            </w:r>
            <w:r>
              <w:rPr>
                <w:rFonts w:ascii="Times New Roman" w:hAnsi="Times New Roman"/>
                <w:bCs/>
                <w:color w:val="000000"/>
                <w:kern w:val="0"/>
                <w:sz w:val="24"/>
                <w:szCs w:val="24"/>
                <w:highlight w:val="yellow"/>
              </w:rPr>
              <w:t xml:space="preserve">V </w:t>
            </w:r>
            <w:r>
              <w:rPr>
                <w:rFonts w:hint="eastAsia" w:ascii="Times New Roman" w:hAnsi="Times New Roman"/>
                <w:bCs/>
                <w:color w:val="000000"/>
                <w:kern w:val="0"/>
                <w:sz w:val="24"/>
                <w:szCs w:val="24"/>
                <w:highlight w:val="yellow"/>
              </w:rPr>
              <w:t>DC</w:t>
            </w:r>
          </w:p>
        </w:tc>
      </w:tr>
      <w:tr w14:paraId="5ED2E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14:paraId="4A663CD7">
            <w:pPr>
              <w:pStyle w:val="15"/>
              <w:ind w:firstLine="0" w:firstLineChars="0"/>
              <w:jc w:val="center"/>
              <w:rPr>
                <w:sz w:val="24"/>
                <w:szCs w:val="24"/>
              </w:rPr>
            </w:pPr>
            <w:r>
              <w:rPr>
                <w:rFonts w:hint="eastAsia"/>
                <w:sz w:val="24"/>
                <w:szCs w:val="24"/>
              </w:rPr>
              <w:t>进水口</w:t>
            </w:r>
          </w:p>
        </w:tc>
        <w:tc>
          <w:tcPr>
            <w:tcW w:w="6662" w:type="dxa"/>
            <w:vAlign w:val="center"/>
          </w:tcPr>
          <w:p w14:paraId="7F1F4E89">
            <w:pPr>
              <w:pStyle w:val="15"/>
              <w:ind w:firstLine="0" w:firstLineChars="0"/>
              <w:rPr>
                <w:rFonts w:ascii="宋体" w:hAnsi="宋体" w:eastAsia="宋体" w:cs="宋体"/>
                <w:sz w:val="24"/>
                <w:szCs w:val="24"/>
                <w:highlight w:val="none"/>
              </w:rPr>
            </w:pPr>
            <w:r>
              <w:rPr>
                <w:rFonts w:hint="eastAsia" w:eastAsia="宋体"/>
                <w:sz w:val="24"/>
                <w:szCs w:val="24"/>
                <w:highlight w:val="none"/>
                <w:lang w:val="en-US" w:eastAsia="zh-CN"/>
              </w:rPr>
              <w:t>2分净水器</w:t>
            </w:r>
            <w:r>
              <w:rPr>
                <w:rFonts w:hint="eastAsia"/>
                <w:sz w:val="24"/>
                <w:szCs w:val="24"/>
                <w:highlight w:val="none"/>
              </w:rPr>
              <w:t>P</w:t>
            </w:r>
            <w:r>
              <w:rPr>
                <w:rFonts w:hint="eastAsia" w:eastAsia="宋体"/>
                <w:sz w:val="24"/>
                <w:szCs w:val="24"/>
                <w:highlight w:val="none"/>
                <w:lang w:val="en-US" w:eastAsia="zh-CN"/>
              </w:rPr>
              <w:t>E</w:t>
            </w:r>
            <w:r>
              <w:rPr>
                <w:rFonts w:hint="eastAsia"/>
                <w:sz w:val="24"/>
                <w:szCs w:val="24"/>
                <w:highlight w:val="none"/>
              </w:rPr>
              <w:t>管，压力</w:t>
            </w:r>
            <w:r>
              <w:rPr>
                <w:rFonts w:hint="eastAsia" w:eastAsia="宋体"/>
                <w:sz w:val="24"/>
                <w:szCs w:val="24"/>
                <w:highlight w:val="none"/>
                <w:lang w:val="en-US" w:eastAsia="zh-CN"/>
              </w:rPr>
              <w:t>≤</w:t>
            </w:r>
            <w:r>
              <w:rPr>
                <w:rFonts w:hint="eastAsia"/>
                <w:sz w:val="24"/>
                <w:szCs w:val="24"/>
                <w:highlight w:val="none"/>
              </w:rPr>
              <w:t>0.2MPa</w:t>
            </w:r>
          </w:p>
        </w:tc>
      </w:tr>
      <w:tr w14:paraId="3ECE0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276" w:type="dxa"/>
          </w:tcPr>
          <w:p w14:paraId="4A8AC714">
            <w:pPr>
              <w:pStyle w:val="15"/>
              <w:ind w:firstLine="0" w:firstLineChars="0"/>
              <w:jc w:val="center"/>
              <w:rPr>
                <w:sz w:val="24"/>
                <w:szCs w:val="24"/>
              </w:rPr>
            </w:pPr>
            <w:r>
              <w:rPr>
                <w:rFonts w:hint="eastAsia"/>
                <w:sz w:val="24"/>
                <w:szCs w:val="24"/>
              </w:rPr>
              <w:t>出水口</w:t>
            </w:r>
          </w:p>
        </w:tc>
        <w:tc>
          <w:tcPr>
            <w:tcW w:w="6662" w:type="dxa"/>
            <w:vAlign w:val="center"/>
          </w:tcPr>
          <w:p w14:paraId="392FF065">
            <w:pPr>
              <w:pStyle w:val="15"/>
              <w:ind w:firstLine="0" w:firstLineChars="0"/>
              <w:rPr>
                <w:sz w:val="24"/>
                <w:szCs w:val="24"/>
                <w:highlight w:val="none"/>
              </w:rPr>
            </w:pPr>
            <w:r>
              <w:rPr>
                <w:rFonts w:hint="eastAsia" w:eastAsia="宋体"/>
                <w:sz w:val="24"/>
                <w:szCs w:val="24"/>
                <w:highlight w:val="none"/>
                <w:lang w:val="en-US" w:eastAsia="zh-CN"/>
              </w:rPr>
              <w:t>2分/3分净水器</w:t>
            </w:r>
            <w:r>
              <w:rPr>
                <w:rFonts w:hint="eastAsia"/>
                <w:sz w:val="24"/>
                <w:szCs w:val="24"/>
                <w:highlight w:val="none"/>
              </w:rPr>
              <w:t>P</w:t>
            </w:r>
            <w:r>
              <w:rPr>
                <w:rFonts w:hint="eastAsia" w:eastAsia="宋体"/>
                <w:sz w:val="24"/>
                <w:szCs w:val="24"/>
                <w:highlight w:val="none"/>
                <w:lang w:val="en-US" w:eastAsia="zh-CN"/>
              </w:rPr>
              <w:t>E</w:t>
            </w:r>
            <w:r>
              <w:rPr>
                <w:rFonts w:hint="eastAsia"/>
                <w:sz w:val="24"/>
                <w:szCs w:val="24"/>
                <w:highlight w:val="none"/>
              </w:rPr>
              <w:t>管</w:t>
            </w:r>
          </w:p>
        </w:tc>
      </w:tr>
      <w:tr w14:paraId="1C429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14:paraId="2FB5DF78">
            <w:pPr>
              <w:pStyle w:val="15"/>
              <w:ind w:firstLine="0" w:firstLineChars="0"/>
              <w:jc w:val="center"/>
              <w:rPr>
                <w:sz w:val="24"/>
                <w:szCs w:val="24"/>
              </w:rPr>
            </w:pPr>
            <w:r>
              <w:rPr>
                <w:rFonts w:hint="eastAsia"/>
                <w:sz w:val="24"/>
                <w:szCs w:val="24"/>
              </w:rPr>
              <w:t>排污口</w:t>
            </w:r>
          </w:p>
        </w:tc>
        <w:tc>
          <w:tcPr>
            <w:tcW w:w="6662" w:type="dxa"/>
            <w:vAlign w:val="center"/>
          </w:tcPr>
          <w:p w14:paraId="566912A5">
            <w:pPr>
              <w:pStyle w:val="15"/>
              <w:ind w:firstLine="0" w:firstLineChars="0"/>
              <w:rPr>
                <w:sz w:val="24"/>
                <w:szCs w:val="24"/>
                <w:highlight w:val="none"/>
              </w:rPr>
            </w:pPr>
            <w:r>
              <w:rPr>
                <w:rFonts w:hint="eastAsia" w:eastAsia="宋体"/>
                <w:sz w:val="24"/>
                <w:szCs w:val="24"/>
                <w:highlight w:val="none"/>
                <w:lang w:val="en-US" w:eastAsia="zh-CN"/>
              </w:rPr>
              <w:t>2分净水器</w:t>
            </w:r>
            <w:r>
              <w:rPr>
                <w:rFonts w:hint="eastAsia"/>
                <w:sz w:val="24"/>
                <w:szCs w:val="24"/>
                <w:highlight w:val="none"/>
              </w:rPr>
              <w:t>P</w:t>
            </w:r>
            <w:r>
              <w:rPr>
                <w:rFonts w:hint="eastAsia" w:eastAsia="宋体"/>
                <w:sz w:val="24"/>
                <w:szCs w:val="24"/>
                <w:highlight w:val="none"/>
                <w:lang w:val="en-US" w:eastAsia="zh-CN"/>
              </w:rPr>
              <w:t>E</w:t>
            </w:r>
            <w:r>
              <w:rPr>
                <w:rFonts w:hint="eastAsia"/>
                <w:sz w:val="24"/>
                <w:szCs w:val="24"/>
                <w:highlight w:val="none"/>
              </w:rPr>
              <w:t>管（定期排污）</w:t>
            </w:r>
          </w:p>
        </w:tc>
      </w:tr>
      <w:tr w14:paraId="3623A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Align w:val="center"/>
          </w:tcPr>
          <w:p w14:paraId="209D2B99">
            <w:pPr>
              <w:pStyle w:val="15"/>
              <w:ind w:firstLine="0" w:firstLineChars="0"/>
              <w:jc w:val="center"/>
              <w:rPr>
                <w:sz w:val="24"/>
                <w:szCs w:val="24"/>
              </w:rPr>
            </w:pPr>
            <w:r>
              <w:rPr>
                <w:rFonts w:hint="eastAsia"/>
                <w:sz w:val="24"/>
                <w:szCs w:val="24"/>
              </w:rPr>
              <w:t>配套传感器</w:t>
            </w:r>
          </w:p>
        </w:tc>
        <w:tc>
          <w:tcPr>
            <w:tcW w:w="6662" w:type="dxa"/>
            <w:vAlign w:val="center"/>
          </w:tcPr>
          <w:p w14:paraId="6987A263">
            <w:pPr>
              <w:pStyle w:val="15"/>
              <w:ind w:firstLine="0" w:firstLineChars="0"/>
              <w:rPr>
                <w:sz w:val="24"/>
                <w:szCs w:val="24"/>
              </w:rPr>
            </w:pPr>
            <w:r>
              <w:rPr>
                <w:rFonts w:hint="eastAsia"/>
                <w:sz w:val="24"/>
                <w:szCs w:val="24"/>
              </w:rPr>
              <w:t>P</w:t>
            </w:r>
            <w:r>
              <w:rPr>
                <w:sz w:val="24"/>
                <w:szCs w:val="24"/>
              </w:rPr>
              <w:t>H</w:t>
            </w:r>
            <w:r>
              <w:rPr>
                <w:rFonts w:hint="eastAsia"/>
                <w:sz w:val="24"/>
                <w:szCs w:val="24"/>
              </w:rPr>
              <w:t>：0</w:t>
            </w:r>
            <w:r>
              <w:rPr>
                <w:sz w:val="24"/>
                <w:szCs w:val="24"/>
              </w:rPr>
              <w:t>-14</w:t>
            </w:r>
          </w:p>
          <w:p w14:paraId="05F09FF0">
            <w:pPr>
              <w:pStyle w:val="15"/>
              <w:ind w:firstLine="0" w:firstLineChars="0"/>
              <w:rPr>
                <w:sz w:val="24"/>
                <w:szCs w:val="24"/>
                <w:highlight w:val="none"/>
              </w:rPr>
            </w:pPr>
            <w:r>
              <w:rPr>
                <w:rFonts w:hint="eastAsia"/>
                <w:sz w:val="24"/>
                <w:szCs w:val="24"/>
                <w:highlight w:val="none"/>
              </w:rPr>
              <w:t>余氯：</w:t>
            </w:r>
            <w:r>
              <w:rPr>
                <w:sz w:val="24"/>
                <w:szCs w:val="24"/>
                <w:highlight w:val="none"/>
              </w:rPr>
              <w:t>0 ~ 2 mg/L</w:t>
            </w:r>
          </w:p>
          <w:p w14:paraId="57DB5660">
            <w:pPr>
              <w:pStyle w:val="15"/>
              <w:ind w:firstLine="0" w:firstLineChars="0"/>
              <w:rPr>
                <w:rFonts w:hint="eastAsia" w:eastAsia="宋体"/>
                <w:sz w:val="24"/>
                <w:szCs w:val="24"/>
                <w:highlight w:val="none"/>
                <w:lang w:val="en-US" w:eastAsia="zh-CN"/>
              </w:rPr>
            </w:pPr>
            <w:r>
              <w:rPr>
                <w:rFonts w:hint="eastAsia"/>
                <w:sz w:val="24"/>
                <w:szCs w:val="24"/>
                <w:highlight w:val="none"/>
              </w:rPr>
              <w:t>浊度：0</w:t>
            </w:r>
            <w:r>
              <w:rPr>
                <w:sz w:val="24"/>
                <w:szCs w:val="24"/>
                <w:highlight w:val="none"/>
              </w:rPr>
              <w:t>-</w:t>
            </w:r>
            <w:r>
              <w:rPr>
                <w:rFonts w:hint="eastAsia" w:eastAsia="宋体"/>
                <w:sz w:val="24"/>
                <w:szCs w:val="24"/>
                <w:highlight w:val="none"/>
                <w:lang w:val="en-US" w:eastAsia="zh-CN"/>
              </w:rPr>
              <w:t>1</w:t>
            </w:r>
            <w:r>
              <w:rPr>
                <w:sz w:val="24"/>
                <w:szCs w:val="24"/>
                <w:highlight w:val="none"/>
              </w:rPr>
              <w:t>0NTU</w:t>
            </w:r>
            <w:r>
              <w:rPr>
                <w:rFonts w:hint="eastAsia" w:eastAsia="宋体"/>
                <w:sz w:val="24"/>
                <w:szCs w:val="24"/>
                <w:highlight w:val="none"/>
                <w:lang w:val="en-US" w:eastAsia="zh-CN"/>
              </w:rPr>
              <w:t>或</w:t>
            </w:r>
            <w:r>
              <w:rPr>
                <w:rFonts w:hint="eastAsia"/>
                <w:sz w:val="24"/>
                <w:szCs w:val="24"/>
                <w:highlight w:val="none"/>
              </w:rPr>
              <w:t>0</w:t>
            </w:r>
            <w:r>
              <w:rPr>
                <w:sz w:val="24"/>
                <w:szCs w:val="24"/>
                <w:highlight w:val="none"/>
              </w:rPr>
              <w:t>-20NTU</w:t>
            </w:r>
          </w:p>
          <w:p w14:paraId="1841AEFC">
            <w:pPr>
              <w:pStyle w:val="15"/>
              <w:ind w:firstLine="0" w:firstLineChars="0"/>
              <w:rPr>
                <w:rFonts w:hint="eastAsia" w:eastAsia="宋体"/>
                <w:sz w:val="24"/>
                <w:szCs w:val="24"/>
                <w:highlight w:val="yellow"/>
                <w:lang w:val="en-US" w:eastAsia="zh-CN"/>
              </w:rPr>
            </w:pPr>
            <w:r>
              <w:rPr>
                <w:rFonts w:hint="eastAsia"/>
                <w:sz w:val="24"/>
                <w:szCs w:val="24"/>
                <w:highlight w:val="none"/>
              </w:rPr>
              <w:t>电导率：0</w:t>
            </w:r>
            <w:r>
              <w:rPr>
                <w:sz w:val="24"/>
                <w:szCs w:val="24"/>
                <w:highlight w:val="none"/>
              </w:rPr>
              <w:t>-5000us/cm</w:t>
            </w:r>
          </w:p>
          <w:p w14:paraId="057A7B86">
            <w:pPr>
              <w:pStyle w:val="15"/>
              <w:ind w:firstLine="0" w:firstLineChars="0"/>
              <w:rPr>
                <w:sz w:val="24"/>
                <w:szCs w:val="24"/>
              </w:rPr>
            </w:pPr>
            <w:r>
              <w:rPr>
                <w:rFonts w:hint="eastAsia"/>
                <w:sz w:val="24"/>
                <w:szCs w:val="24"/>
              </w:rPr>
              <w:t>温度：</w:t>
            </w:r>
            <w:r>
              <w:rPr>
                <w:sz w:val="24"/>
                <w:szCs w:val="24"/>
              </w:rPr>
              <w:t>0 °C ~ 50 °C</w:t>
            </w:r>
          </w:p>
        </w:tc>
      </w:tr>
    </w:tbl>
    <w:p w14:paraId="58C32CDF">
      <w:pPr>
        <w:spacing w:before="120" w:beforeLines="50" w:after="120" w:afterLines="50" w:line="360" w:lineRule="auto"/>
        <w:ind w:left="0" w:firstLine="480" w:firstLineChars="200"/>
        <w:rPr>
          <w:rFonts w:ascii="Times New Roman" w:hAnsi="Times New Roman" w:eastAsia="宋体" w:cs="Times New Roman"/>
          <w:sz w:val="24"/>
          <w:szCs w:val="24"/>
          <w:highlight w:val="none"/>
        </w:rPr>
      </w:pPr>
    </w:p>
    <w:p w14:paraId="088F8B2B">
      <w:pPr>
        <w:pStyle w:val="15"/>
        <w:numPr>
          <w:ilvl w:val="1"/>
          <w:numId w:val="1"/>
        </w:numPr>
        <w:spacing w:before="120" w:beforeLines="50" w:after="120" w:afterLines="50" w:line="360" w:lineRule="auto"/>
        <w:ind w:left="567" w:hanging="567" w:firstLineChars="0"/>
        <w:outlineLvl w:val="1"/>
        <w:rPr>
          <w:rFonts w:ascii="Times New Roman" w:hAnsi="Times New Roman" w:eastAsia="宋体" w:cs="Times New Roman"/>
          <w:b/>
          <w:sz w:val="24"/>
          <w:szCs w:val="24"/>
          <w:highlight w:val="none"/>
        </w:rPr>
      </w:pPr>
      <w:bookmarkStart w:id="14" w:name="_Toc17370"/>
      <w:r>
        <w:rPr>
          <w:rFonts w:hint="eastAsia" w:ascii="Times New Roman" w:hAnsi="Times New Roman" w:eastAsia="宋体" w:cs="Times New Roman"/>
          <w:b/>
          <w:sz w:val="24"/>
          <w:szCs w:val="24"/>
          <w:highlight w:val="none"/>
        </w:rPr>
        <w:t>产品尺寸图</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以增加一种方案的柔性定制组件后为例</w:t>
      </w:r>
      <w:r>
        <w:rPr>
          <w:rFonts w:hint="eastAsia" w:ascii="宋体" w:hAnsi="宋体" w:eastAsia="宋体" w:cs="宋体"/>
          <w:sz w:val="24"/>
          <w:szCs w:val="24"/>
          <w:highlight w:val="none"/>
          <w:lang w:eastAsia="zh-CN"/>
        </w:rPr>
        <w:t>）</w:t>
      </w:r>
      <w:bookmarkEnd w:id="14"/>
    </w:p>
    <w:p w14:paraId="253EDE28">
      <w:pPr>
        <w:jc w:val="center"/>
        <w:rPr>
          <w:rFonts w:hint="eastAsia" w:ascii="Times New Roman" w:hAnsi="Times New Roman" w:eastAsia="宋体" w:cs="Times New Roman"/>
          <w:b/>
          <w:sz w:val="28"/>
          <w:szCs w:val="28"/>
          <w:lang w:eastAsia="zh-CN"/>
        </w:rPr>
      </w:pPr>
      <w:r>
        <w:drawing>
          <wp:inline distT="0" distB="0" distL="114300" distR="114300">
            <wp:extent cx="5750560" cy="2026920"/>
            <wp:effectExtent l="0" t="0" r="1016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1"/>
                    <a:stretch>
                      <a:fillRect/>
                    </a:stretch>
                  </pic:blipFill>
                  <pic:spPr>
                    <a:xfrm>
                      <a:off x="0" y="0"/>
                      <a:ext cx="5750560" cy="2026920"/>
                    </a:xfrm>
                    <a:prstGeom prst="rect">
                      <a:avLst/>
                    </a:prstGeom>
                    <a:noFill/>
                    <a:ln>
                      <a:noFill/>
                    </a:ln>
                  </pic:spPr>
                </pic:pic>
              </a:graphicData>
            </a:graphic>
          </wp:inline>
        </w:drawing>
      </w:r>
    </w:p>
    <w:p w14:paraId="07CB04BF">
      <w:pPr>
        <w:pStyle w:val="15"/>
        <w:numPr>
          <w:ilvl w:val="1"/>
          <w:numId w:val="1"/>
        </w:numPr>
        <w:spacing w:before="120" w:beforeLines="50" w:after="120" w:afterLines="50" w:line="360" w:lineRule="auto"/>
        <w:ind w:left="567" w:hanging="567" w:firstLineChars="0"/>
        <w:outlineLvl w:val="1"/>
        <w:rPr>
          <w:rFonts w:hint="eastAsia" w:ascii="Times New Roman" w:hAnsi="Times New Roman" w:eastAsia="宋体" w:cs="Times New Roman"/>
          <w:sz w:val="24"/>
          <w:szCs w:val="24"/>
          <w:highlight w:val="none"/>
        </w:rPr>
      </w:pPr>
      <w:bookmarkStart w:id="15" w:name="_Toc28831"/>
      <w:r>
        <w:rPr>
          <w:rFonts w:hint="eastAsia" w:ascii="Times New Roman" w:hAnsi="Times New Roman" w:eastAsia="宋体" w:cs="Times New Roman"/>
          <w:b/>
          <w:sz w:val="24"/>
          <w:szCs w:val="24"/>
          <w:highlight w:val="none"/>
        </w:rPr>
        <w:t>安装方式</w:t>
      </w:r>
      <w:bookmarkEnd w:id="15"/>
      <w:bookmarkStart w:id="16" w:name="_Toc12660"/>
      <w:bookmarkStart w:id="17" w:name="_Toc110008628"/>
    </w:p>
    <w:p w14:paraId="0D8D22E3">
      <w:pPr>
        <w:pStyle w:val="15"/>
        <w:numPr>
          <w:ilvl w:val="2"/>
          <w:numId w:val="1"/>
        </w:numPr>
        <w:spacing w:before="120" w:beforeLines="50" w:after="120" w:afterLines="50" w:line="360" w:lineRule="auto"/>
        <w:ind w:left="1125" w:leftChars="0" w:hanging="720" w:firstLineChars="0"/>
        <w:outlineLvl w:val="1"/>
        <w:rPr>
          <w:rFonts w:hint="eastAsia" w:ascii="Times New Roman" w:hAnsi="Times New Roman" w:eastAsia="宋体" w:cs="Times New Roman"/>
          <w:sz w:val="24"/>
          <w:szCs w:val="24"/>
          <w:highlight w:val="none"/>
        </w:rPr>
      </w:pPr>
      <w:bookmarkStart w:id="18" w:name="_Toc23202"/>
      <w:r>
        <w:rPr>
          <w:rFonts w:hint="eastAsia" w:ascii="Times New Roman" w:hAnsi="Times New Roman" w:eastAsia="宋体" w:cs="Times New Roman"/>
          <w:sz w:val="24"/>
          <w:szCs w:val="24"/>
          <w:highlight w:val="none"/>
          <w:lang w:val="en-US" w:eastAsia="zh-CN"/>
        </w:rPr>
        <w:t>将2个2分快接球阀分别接到进水口和排污口上，测量时排污口的球阀常关（排污时手动打开），球阀可控制进水和出水流量；</w:t>
      </w:r>
      <w:bookmarkEnd w:id="16"/>
      <w:bookmarkEnd w:id="18"/>
      <w:bookmarkStart w:id="19" w:name="_Toc29955"/>
    </w:p>
    <w:p w14:paraId="4E1E96BE">
      <w:pPr>
        <w:pStyle w:val="15"/>
        <w:numPr>
          <w:ilvl w:val="2"/>
          <w:numId w:val="1"/>
        </w:numPr>
        <w:spacing w:before="120" w:beforeLines="50" w:after="120" w:afterLines="50" w:line="360" w:lineRule="auto"/>
        <w:ind w:left="1125" w:leftChars="0" w:hanging="720" w:firstLineChars="0"/>
        <w:outlineLvl w:val="1"/>
        <w:rPr>
          <w:rFonts w:hint="eastAsia" w:ascii="Times New Roman" w:hAnsi="Times New Roman" w:eastAsia="宋体" w:cs="Times New Roman"/>
          <w:sz w:val="24"/>
          <w:szCs w:val="24"/>
          <w:highlight w:val="none"/>
        </w:rPr>
      </w:pPr>
      <w:bookmarkStart w:id="20" w:name="_Toc11730"/>
      <w:r>
        <w:rPr>
          <w:rFonts w:hint="eastAsia" w:ascii="Times New Roman" w:hAnsi="Times New Roman" w:eastAsia="宋体" w:cs="Times New Roman"/>
          <w:sz w:val="24"/>
          <w:szCs w:val="24"/>
          <w:highlight w:val="none"/>
        </w:rPr>
        <w:t>柜子</w:t>
      </w:r>
      <w:r>
        <w:rPr>
          <w:rFonts w:hint="eastAsia" w:ascii="Times New Roman" w:hAnsi="Times New Roman" w:eastAsia="宋体" w:cs="Times New Roman"/>
          <w:sz w:val="24"/>
          <w:szCs w:val="24"/>
          <w:highlight w:val="none"/>
          <w:lang w:val="en-US" w:eastAsia="zh-CN"/>
        </w:rPr>
        <w:t>底板带有安装孔，</w:t>
      </w:r>
      <w:r>
        <w:rPr>
          <w:rFonts w:hint="eastAsia" w:ascii="Times New Roman" w:hAnsi="Times New Roman" w:eastAsia="宋体" w:cs="Times New Roman"/>
          <w:sz w:val="24"/>
          <w:szCs w:val="24"/>
          <w:highlight w:val="none"/>
        </w:rPr>
        <w:t>可</w:t>
      </w:r>
      <w:r>
        <w:rPr>
          <w:rFonts w:hint="eastAsia" w:ascii="Times New Roman" w:hAnsi="Times New Roman" w:eastAsia="宋体" w:cs="Times New Roman"/>
          <w:sz w:val="24"/>
          <w:szCs w:val="24"/>
          <w:highlight w:val="none"/>
          <w:lang w:val="en-US" w:eastAsia="zh-CN"/>
        </w:rPr>
        <w:t>在墙体提前安装发货配带的膨胀螺丝，后用螺母固定进行</w:t>
      </w:r>
      <w:r>
        <w:rPr>
          <w:rFonts w:hint="eastAsia" w:ascii="Times New Roman" w:hAnsi="Times New Roman" w:eastAsia="宋体" w:cs="Times New Roman"/>
          <w:sz w:val="24"/>
          <w:szCs w:val="24"/>
          <w:highlight w:val="none"/>
        </w:rPr>
        <w:t>壁挂式安装。</w:t>
      </w:r>
      <w:bookmarkEnd w:id="17"/>
      <w:bookmarkEnd w:id="19"/>
      <w:bookmarkEnd w:id="20"/>
      <w:bookmarkStart w:id="21" w:name="_Toc30493"/>
    </w:p>
    <w:p w14:paraId="480008F2">
      <w:pPr>
        <w:pStyle w:val="15"/>
        <w:numPr>
          <w:ilvl w:val="2"/>
          <w:numId w:val="1"/>
        </w:numPr>
        <w:spacing w:before="120" w:beforeLines="50" w:after="120" w:afterLines="50" w:line="360" w:lineRule="auto"/>
        <w:ind w:left="1125" w:leftChars="0" w:hanging="720" w:firstLineChars="0"/>
        <w:outlineLvl w:val="1"/>
        <w:rPr>
          <w:rFonts w:hint="eastAsia" w:ascii="Times New Roman" w:hAnsi="Times New Roman" w:eastAsia="宋体" w:cs="Times New Roman"/>
          <w:sz w:val="24"/>
          <w:szCs w:val="24"/>
        </w:rPr>
      </w:pPr>
      <w:bookmarkStart w:id="22" w:name="_Toc6666"/>
      <w:r>
        <w:rPr>
          <w:rFonts w:hint="eastAsia" w:ascii="Times New Roman" w:hAnsi="Times New Roman" w:eastAsia="宋体" w:cs="Times New Roman"/>
          <w:sz w:val="24"/>
          <w:szCs w:val="24"/>
          <w:lang w:val="en-US" w:eastAsia="zh-CN"/>
        </w:rPr>
        <w:t>可抱杆安装，将抱箍支架固定到</w:t>
      </w:r>
      <w:r>
        <w:rPr>
          <w:rFonts w:hint="eastAsia" w:ascii="Times New Roman" w:hAnsi="Times New Roman" w:eastAsia="宋体" w:cs="Times New Roman"/>
          <w:sz w:val="24"/>
          <w:szCs w:val="24"/>
        </w:rPr>
        <w:t>柜子</w:t>
      </w:r>
      <w:r>
        <w:rPr>
          <w:rFonts w:hint="eastAsia" w:ascii="Times New Roman" w:hAnsi="Times New Roman" w:eastAsia="宋体" w:cs="Times New Roman"/>
          <w:sz w:val="24"/>
          <w:szCs w:val="24"/>
          <w:lang w:val="en-US" w:eastAsia="zh-CN"/>
        </w:rPr>
        <w:t>底板的安装孔内，抱箍穿过支架孔位，通过螺丝上紧抱箍。</w:t>
      </w:r>
      <w:bookmarkEnd w:id="21"/>
      <w:bookmarkEnd w:id="22"/>
    </w:p>
    <w:p w14:paraId="5DBBB912">
      <w:pPr>
        <w:spacing w:before="120" w:beforeLines="50" w:after="120" w:afterLines="50" w:line="360" w:lineRule="auto"/>
        <w:ind w:left="0" w:firstLine="480" w:firstLineChars="200"/>
        <w:rPr>
          <w:rFonts w:hint="eastAsia" w:ascii="Times New Roman" w:hAnsi="Times New Roman" w:eastAsia="宋体" w:cs="Times New Roman"/>
          <w:sz w:val="24"/>
          <w:szCs w:val="24"/>
        </w:rPr>
      </w:pPr>
      <w:bookmarkStart w:id="23" w:name="_Toc10158"/>
      <w:r>
        <w:rPr>
          <w:rFonts w:hint="eastAsia" w:ascii="Times New Roman" w:hAnsi="Times New Roman" w:eastAsia="宋体" w:cs="Times New Roman"/>
          <w:sz w:val="24"/>
          <w:szCs w:val="24"/>
          <w:lang w:val="en-US" w:eastAsia="zh-CN"/>
        </w:rPr>
        <w:t>注：如安装环境为恶劣极寒环境（零下），可在进水管道中加上选配加热器配件（客户自行购买或我司提供），配件安装接口为适配管道螺纹连接；</w:t>
      </w:r>
      <w:bookmarkEnd w:id="23"/>
    </w:p>
    <w:p w14:paraId="60D2BD27">
      <w:pPr>
        <w:pStyle w:val="15"/>
        <w:numPr>
          <w:ilvl w:val="1"/>
          <w:numId w:val="1"/>
        </w:numPr>
        <w:spacing w:before="120" w:beforeLines="50" w:after="120" w:afterLines="50" w:line="360" w:lineRule="auto"/>
        <w:ind w:left="567" w:hanging="567" w:firstLineChars="0"/>
        <w:outlineLvl w:val="1"/>
        <w:rPr>
          <w:rFonts w:hint="eastAsia" w:ascii="Times New Roman" w:hAnsi="Times New Roman" w:eastAsia="宋体" w:cs="Times New Roman"/>
          <w:b/>
          <w:sz w:val="24"/>
          <w:szCs w:val="24"/>
        </w:rPr>
      </w:pPr>
      <w:bookmarkStart w:id="24" w:name="_Toc26673"/>
      <w:bookmarkStart w:id="25" w:name="_Toc453839765"/>
      <w:bookmarkStart w:id="26" w:name="_Toc452497955"/>
      <w:bookmarkStart w:id="27" w:name="_Toc446678251"/>
      <w:bookmarkStart w:id="28" w:name="_Toc114755852"/>
      <w:bookmarkStart w:id="29" w:name="_Toc6072"/>
      <w:bookmarkStart w:id="30" w:name="_Toc427659760"/>
      <w:r>
        <w:rPr>
          <w:rFonts w:hint="eastAsia" w:ascii="Times New Roman" w:hAnsi="Times New Roman" w:eastAsia="宋体" w:cs="Times New Roman"/>
          <w:b/>
          <w:sz w:val="24"/>
          <w:szCs w:val="24"/>
        </w:rPr>
        <w:t>配件和备件</w:t>
      </w:r>
      <w:bookmarkEnd w:id="24"/>
      <w:bookmarkEnd w:id="25"/>
      <w:bookmarkEnd w:id="26"/>
      <w:bookmarkEnd w:id="27"/>
      <w:bookmarkEnd w:id="28"/>
      <w:bookmarkEnd w:id="29"/>
    </w:p>
    <w:p w14:paraId="5E4A5457">
      <w:pPr>
        <w:pStyle w:val="15"/>
        <w:tabs>
          <w:tab w:val="left" w:pos="420"/>
        </w:tabs>
        <w:spacing w:line="440" w:lineRule="exact"/>
        <w:ind w:left="419" w:firstLine="0" w:firstLineChars="0"/>
        <w:rPr>
          <w:rFonts w:ascii="Times New Roman" w:hAnsi="Times New Roman"/>
          <w:sz w:val="24"/>
          <w:szCs w:val="24"/>
          <w:shd w:val="clear" w:color="auto" w:fill="FFFFFF"/>
        </w:rPr>
      </w:pPr>
      <w:r>
        <w:rPr>
          <w:rFonts w:ascii="Times New Roman" w:hAnsi="Times New Roman"/>
          <w:sz w:val="24"/>
          <w:szCs w:val="24"/>
          <w:shd w:val="clear" w:color="auto" w:fill="FFFFFF"/>
        </w:rPr>
        <w:t>此产品包括：</w:t>
      </w:r>
    </w:p>
    <w:p w14:paraId="7F9F09A4">
      <w:pPr>
        <w:pStyle w:val="15"/>
        <w:numPr>
          <w:ilvl w:val="0"/>
          <w:numId w:val="3"/>
        </w:numPr>
        <w:tabs>
          <w:tab w:val="left" w:pos="420"/>
        </w:tabs>
        <w:spacing w:line="440" w:lineRule="exact"/>
        <w:ind w:left="210" w:leftChars="100" w:firstLineChars="0"/>
        <w:rPr>
          <w:rFonts w:ascii="Times New Roman" w:hAnsi="Times New Roman"/>
          <w:sz w:val="24"/>
          <w:szCs w:val="24"/>
          <w:shd w:val="clear" w:color="auto" w:fill="FFFFFF"/>
        </w:rPr>
      </w:pPr>
      <w:r>
        <w:rPr>
          <w:rFonts w:hint="eastAsia" w:ascii="Times New Roman" w:hAnsi="Times New Roman" w:eastAsia="宋体"/>
          <w:sz w:val="24"/>
          <w:szCs w:val="24"/>
          <w:shd w:val="clear" w:color="auto" w:fill="FFFFFF"/>
          <w:lang w:val="en-US" w:eastAsia="zh-CN"/>
        </w:rPr>
        <w:t>EGM-300水质检测系统</w:t>
      </w:r>
      <w:r>
        <w:rPr>
          <w:rFonts w:ascii="Times New Roman" w:hAnsi="Times New Roman"/>
          <w:sz w:val="24"/>
          <w:szCs w:val="24"/>
          <w:shd w:val="clear" w:color="auto" w:fill="FFFFFF"/>
        </w:rPr>
        <w:t>1</w:t>
      </w:r>
      <w:r>
        <w:rPr>
          <w:rFonts w:hint="eastAsia" w:ascii="Times New Roman" w:hAnsi="Times New Roman" w:eastAsia="宋体"/>
          <w:sz w:val="24"/>
          <w:szCs w:val="24"/>
          <w:shd w:val="clear" w:color="auto" w:fill="FFFFFF"/>
          <w:lang w:val="en-US" w:eastAsia="zh-CN"/>
        </w:rPr>
        <w:t>套</w:t>
      </w:r>
    </w:p>
    <w:p w14:paraId="0BF2EE5A">
      <w:pPr>
        <w:pStyle w:val="15"/>
        <w:numPr>
          <w:ilvl w:val="0"/>
          <w:numId w:val="3"/>
        </w:numPr>
        <w:tabs>
          <w:tab w:val="left" w:pos="420"/>
        </w:tabs>
        <w:spacing w:line="440" w:lineRule="exact"/>
        <w:ind w:left="210" w:leftChars="100" w:firstLineChars="0"/>
        <w:rPr>
          <w:rFonts w:ascii="Times New Roman" w:hAnsi="Times New Roman"/>
          <w:sz w:val="24"/>
          <w:szCs w:val="24"/>
          <w:shd w:val="clear" w:color="auto" w:fill="FFFFFF"/>
        </w:rPr>
      </w:pPr>
      <w:r>
        <w:rPr>
          <w:rFonts w:ascii="Times New Roman" w:hAnsi="Times New Roman"/>
          <w:sz w:val="24"/>
          <w:szCs w:val="24"/>
          <w:shd w:val="clear" w:color="auto" w:fill="FFFFFF"/>
        </w:rPr>
        <w:t>说明书1份</w:t>
      </w:r>
    </w:p>
    <w:p w14:paraId="16AC7BA0">
      <w:pPr>
        <w:pStyle w:val="15"/>
        <w:numPr>
          <w:ilvl w:val="0"/>
          <w:numId w:val="3"/>
        </w:numPr>
        <w:tabs>
          <w:tab w:val="left" w:pos="420"/>
        </w:tabs>
        <w:spacing w:line="440" w:lineRule="exact"/>
        <w:ind w:left="210" w:leftChars="100" w:firstLineChars="0"/>
        <w:rPr>
          <w:rFonts w:ascii="Times New Roman" w:hAnsi="Times New Roman"/>
          <w:sz w:val="24"/>
          <w:szCs w:val="24"/>
          <w:shd w:val="clear" w:color="auto" w:fill="FFFFFF"/>
        </w:rPr>
      </w:pPr>
      <w:r>
        <w:rPr>
          <w:rFonts w:ascii="Times New Roman" w:hAnsi="Times New Roman"/>
          <w:sz w:val="24"/>
          <w:szCs w:val="24"/>
          <w:shd w:val="clear" w:color="auto" w:fill="FFFFFF"/>
        </w:rPr>
        <w:t>合格证1张</w:t>
      </w:r>
    </w:p>
    <w:p w14:paraId="2543ECC5">
      <w:pPr>
        <w:pStyle w:val="15"/>
        <w:numPr>
          <w:ilvl w:val="0"/>
          <w:numId w:val="1"/>
        </w:numPr>
        <w:spacing w:beforeLines="100" w:afterLines="100" w:line="360" w:lineRule="auto"/>
        <w:ind w:left="567" w:hanging="567" w:firstLineChars="0"/>
        <w:outlineLvl w:val="0"/>
        <w:rPr>
          <w:rFonts w:ascii="Times New Roman" w:hAnsi="Times New Roman" w:eastAsia="宋体" w:cs="Times New Roman"/>
          <w:b/>
          <w:sz w:val="32"/>
          <w:szCs w:val="32"/>
        </w:rPr>
      </w:pPr>
      <w:bookmarkStart w:id="31" w:name="_Toc15518"/>
      <w:bookmarkStart w:id="32" w:name="_Toc140660422"/>
      <w:bookmarkStart w:id="33" w:name="_Toc128581729"/>
      <w:r>
        <w:rPr>
          <w:rFonts w:hint="eastAsia" w:ascii="Times New Roman" w:hAnsi="Times New Roman" w:eastAsia="宋体" w:cs="Times New Roman"/>
          <w:b/>
          <w:sz w:val="32"/>
          <w:szCs w:val="32"/>
        </w:rPr>
        <w:t>运行维护与管理</w:t>
      </w:r>
      <w:bookmarkEnd w:id="31"/>
      <w:bookmarkEnd w:id="32"/>
      <w:bookmarkEnd w:id="33"/>
    </w:p>
    <w:p w14:paraId="28C7E0FC">
      <w:pPr>
        <w:pStyle w:val="15"/>
        <w:numPr>
          <w:ilvl w:val="1"/>
          <w:numId w:val="1"/>
        </w:numPr>
        <w:spacing w:beforeLines="50" w:afterLines="50" w:line="360" w:lineRule="auto"/>
        <w:ind w:left="567" w:hanging="567" w:firstLineChars="0"/>
        <w:outlineLvl w:val="1"/>
        <w:rPr>
          <w:rFonts w:ascii="Times New Roman" w:hAnsi="Times New Roman" w:eastAsia="宋体" w:cs="Times New Roman"/>
          <w:b/>
          <w:sz w:val="28"/>
          <w:szCs w:val="28"/>
        </w:rPr>
      </w:pPr>
      <w:bookmarkStart w:id="34" w:name="_bookmark11"/>
      <w:bookmarkEnd w:id="34"/>
      <w:bookmarkStart w:id="35" w:name="2.1.4辅助系统方案"/>
      <w:bookmarkEnd w:id="35"/>
      <w:bookmarkStart w:id="36" w:name="2.1.3.3.3废液收集"/>
      <w:bookmarkEnd w:id="36"/>
      <w:bookmarkStart w:id="37" w:name="2.1.3.3.2除藻单元"/>
      <w:bookmarkEnd w:id="37"/>
      <w:bookmarkStart w:id="38" w:name="2.1.5控制系统方案"/>
      <w:bookmarkEnd w:id="38"/>
      <w:bookmarkStart w:id="39" w:name="_bookmark10"/>
      <w:bookmarkEnd w:id="39"/>
      <w:bookmarkStart w:id="40" w:name="_Toc14443"/>
      <w:bookmarkStart w:id="41" w:name="_Toc140660423"/>
      <w:bookmarkStart w:id="42" w:name="_Toc21718"/>
      <w:bookmarkStart w:id="43" w:name="_Toc1349"/>
      <w:bookmarkStart w:id="44" w:name="_Toc530035466"/>
      <w:bookmarkStart w:id="45" w:name="_Toc14699"/>
      <w:bookmarkStart w:id="46" w:name="_Toc5622"/>
      <w:bookmarkStart w:id="47" w:name="_Toc7605"/>
      <w:r>
        <w:rPr>
          <w:rFonts w:hint="eastAsia" w:ascii="Times New Roman" w:hAnsi="Times New Roman" w:eastAsia="宋体" w:cs="Times New Roman"/>
          <w:b/>
          <w:sz w:val="28"/>
          <w:szCs w:val="28"/>
        </w:rPr>
        <w:t>日常例行检查</w:t>
      </w:r>
      <w:bookmarkEnd w:id="40"/>
      <w:bookmarkEnd w:id="41"/>
      <w:bookmarkEnd w:id="42"/>
      <w:bookmarkEnd w:id="43"/>
      <w:bookmarkEnd w:id="44"/>
      <w:bookmarkEnd w:id="45"/>
      <w:bookmarkEnd w:id="46"/>
      <w:bookmarkEnd w:id="47"/>
    </w:p>
    <w:p w14:paraId="03044458">
      <w:pPr>
        <w:spacing w:line="360" w:lineRule="auto"/>
        <w:ind w:left="0" w:firstLine="480" w:firstLineChars="200"/>
        <w:rPr>
          <w:rFonts w:ascii="宋体" w:hAnsi="宋体" w:eastAsia="宋体" w:cs="Times New Roman"/>
          <w:sz w:val="24"/>
          <w:szCs w:val="24"/>
        </w:rPr>
      </w:pPr>
      <w:r>
        <w:rPr>
          <w:rFonts w:hint="eastAsia" w:ascii="宋体" w:hAnsi="宋体" w:eastAsia="宋体" w:cs="Times New Roman"/>
          <w:sz w:val="24"/>
          <w:szCs w:val="24"/>
        </w:rPr>
        <w:t>为保证</w:t>
      </w:r>
      <w:r>
        <w:rPr>
          <w:rFonts w:hint="eastAsia" w:ascii="宋体" w:hAnsi="宋体" w:eastAsia="宋体" w:cs="Times New Roman"/>
          <w:sz w:val="24"/>
          <w:szCs w:val="24"/>
          <w:lang w:val="en-US" w:eastAsia="zh-CN"/>
        </w:rPr>
        <w:t>监测系统</w:t>
      </w:r>
      <w:r>
        <w:rPr>
          <w:rFonts w:hint="eastAsia" w:ascii="宋体" w:hAnsi="宋体" w:eastAsia="宋体" w:cs="Times New Roman"/>
          <w:sz w:val="24"/>
          <w:szCs w:val="24"/>
        </w:rPr>
        <w:t>正常运行，尽早发现故障隐患，要求定期对</w:t>
      </w:r>
      <w:r>
        <w:rPr>
          <w:rFonts w:hint="eastAsia" w:ascii="宋体" w:hAnsi="宋体" w:eastAsia="宋体" w:cs="Times New Roman"/>
          <w:sz w:val="24"/>
          <w:szCs w:val="24"/>
          <w:lang w:val="en-US" w:eastAsia="zh-CN"/>
        </w:rPr>
        <w:t>监测系统</w:t>
      </w:r>
      <w:r>
        <w:rPr>
          <w:rFonts w:hint="eastAsia" w:ascii="宋体" w:hAnsi="宋体" w:eastAsia="宋体" w:cs="Times New Roman"/>
          <w:sz w:val="24"/>
          <w:szCs w:val="24"/>
        </w:rPr>
        <w:t>进行系统的日常例行检查。例行检查的项目和建议的检查频次见表。</w:t>
      </w:r>
    </w:p>
    <w:p w14:paraId="5E14886D">
      <w:pPr>
        <w:spacing w:line="360" w:lineRule="auto"/>
        <w:ind w:left="0" w:firstLine="0"/>
        <w:jc w:val="center"/>
        <w:rPr>
          <w:rFonts w:ascii="宋体" w:hAnsi="宋体" w:eastAsia="宋体" w:cs="Times New Roman"/>
          <w:b/>
          <w:sz w:val="24"/>
          <w:szCs w:val="24"/>
        </w:rPr>
      </w:pPr>
      <w:r>
        <w:rPr>
          <w:rFonts w:hint="eastAsia" w:ascii="宋体" w:hAnsi="宋体" w:eastAsia="宋体" w:cs="Times New Roman"/>
          <w:b/>
          <w:sz w:val="24"/>
          <w:szCs w:val="24"/>
        </w:rPr>
        <w:t>日常例行检查项目表</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3259"/>
        <w:gridCol w:w="3022"/>
        <w:gridCol w:w="766"/>
        <w:gridCol w:w="857"/>
      </w:tblGrid>
      <w:tr w14:paraId="5631A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tblHeader/>
          <w:jc w:val="center"/>
        </w:trPr>
        <w:tc>
          <w:tcPr>
            <w:tcW w:w="745" w:type="pct"/>
            <w:vAlign w:val="center"/>
          </w:tcPr>
          <w:p w14:paraId="5350C920">
            <w:pPr>
              <w:spacing w:line="360" w:lineRule="auto"/>
              <w:ind w:left="0" w:firstLine="0"/>
              <w:jc w:val="center"/>
              <w:rPr>
                <w:rFonts w:ascii="宋体" w:hAnsi="宋体" w:eastAsia="宋体" w:cs="Times New Roman"/>
                <w:b/>
                <w:szCs w:val="21"/>
              </w:rPr>
            </w:pPr>
            <w:r>
              <w:rPr>
                <w:rFonts w:hint="eastAsia" w:ascii="宋体" w:hAnsi="宋体" w:eastAsia="宋体" w:cs="Times New Roman"/>
                <w:b/>
                <w:szCs w:val="21"/>
              </w:rPr>
              <w:t>系统名称</w:t>
            </w:r>
          </w:p>
        </w:tc>
        <w:tc>
          <w:tcPr>
            <w:tcW w:w="1754" w:type="pct"/>
            <w:vAlign w:val="center"/>
          </w:tcPr>
          <w:p w14:paraId="0DF89ABF">
            <w:pPr>
              <w:spacing w:line="360" w:lineRule="auto"/>
              <w:ind w:left="0" w:firstLine="0"/>
              <w:jc w:val="center"/>
              <w:rPr>
                <w:rFonts w:ascii="宋体" w:hAnsi="宋体" w:eastAsia="宋体" w:cs="Times New Roman"/>
                <w:b/>
                <w:szCs w:val="21"/>
              </w:rPr>
            </w:pPr>
            <w:r>
              <w:rPr>
                <w:rFonts w:hint="eastAsia" w:ascii="宋体" w:hAnsi="宋体" w:eastAsia="宋体" w:cs="Times New Roman"/>
                <w:b/>
                <w:szCs w:val="21"/>
              </w:rPr>
              <w:t>例行检查内容</w:t>
            </w:r>
          </w:p>
        </w:tc>
        <w:tc>
          <w:tcPr>
            <w:tcW w:w="1626" w:type="pct"/>
            <w:vAlign w:val="center"/>
          </w:tcPr>
          <w:p w14:paraId="5604C4AE">
            <w:pPr>
              <w:spacing w:line="360" w:lineRule="auto"/>
              <w:ind w:left="0" w:firstLine="0"/>
              <w:jc w:val="center"/>
              <w:rPr>
                <w:rFonts w:ascii="宋体" w:hAnsi="宋体" w:eastAsia="宋体" w:cs="Times New Roman"/>
                <w:b/>
                <w:szCs w:val="21"/>
              </w:rPr>
            </w:pPr>
            <w:r>
              <w:rPr>
                <w:rFonts w:hint="eastAsia" w:ascii="宋体" w:hAnsi="宋体" w:eastAsia="宋体" w:cs="Times New Roman"/>
                <w:b/>
                <w:szCs w:val="21"/>
              </w:rPr>
              <w:t>正常情况</w:t>
            </w:r>
          </w:p>
        </w:tc>
        <w:tc>
          <w:tcPr>
            <w:tcW w:w="412" w:type="pct"/>
            <w:vAlign w:val="center"/>
          </w:tcPr>
          <w:p w14:paraId="0A85AF39">
            <w:pPr>
              <w:spacing w:line="360" w:lineRule="auto"/>
              <w:ind w:left="0" w:firstLine="0"/>
              <w:jc w:val="center"/>
              <w:rPr>
                <w:rFonts w:ascii="宋体" w:hAnsi="宋体" w:eastAsia="宋体" w:cs="Times New Roman"/>
                <w:b/>
                <w:szCs w:val="21"/>
              </w:rPr>
            </w:pPr>
            <w:r>
              <w:rPr>
                <w:rFonts w:hint="eastAsia" w:ascii="宋体" w:hAnsi="宋体" w:eastAsia="宋体" w:cs="Times New Roman"/>
                <w:b/>
                <w:szCs w:val="21"/>
              </w:rPr>
              <w:t>检查频率</w:t>
            </w:r>
          </w:p>
        </w:tc>
        <w:tc>
          <w:tcPr>
            <w:tcW w:w="461" w:type="pct"/>
            <w:vAlign w:val="center"/>
          </w:tcPr>
          <w:p w14:paraId="58DF91BA">
            <w:pPr>
              <w:spacing w:line="360" w:lineRule="auto"/>
              <w:ind w:left="0" w:firstLine="0"/>
              <w:jc w:val="center"/>
              <w:rPr>
                <w:rFonts w:ascii="宋体" w:hAnsi="宋体" w:eastAsia="宋体" w:cs="Times New Roman"/>
                <w:b/>
                <w:szCs w:val="21"/>
              </w:rPr>
            </w:pPr>
            <w:r>
              <w:rPr>
                <w:rFonts w:hint="eastAsia" w:ascii="宋体" w:hAnsi="宋体" w:eastAsia="宋体" w:cs="Times New Roman"/>
                <w:b/>
                <w:szCs w:val="21"/>
              </w:rPr>
              <w:t>更换</w:t>
            </w:r>
          </w:p>
          <w:p w14:paraId="4FAEA000">
            <w:pPr>
              <w:spacing w:line="360" w:lineRule="auto"/>
              <w:ind w:left="0" w:firstLine="0"/>
              <w:jc w:val="center"/>
              <w:rPr>
                <w:rFonts w:ascii="宋体" w:hAnsi="宋体" w:eastAsia="宋体" w:cs="Times New Roman"/>
                <w:b/>
                <w:szCs w:val="21"/>
              </w:rPr>
            </w:pPr>
            <w:r>
              <w:rPr>
                <w:rFonts w:hint="eastAsia" w:ascii="宋体" w:hAnsi="宋体" w:eastAsia="宋体" w:cs="Times New Roman"/>
                <w:b/>
                <w:szCs w:val="21"/>
              </w:rPr>
              <w:t>周期</w:t>
            </w:r>
          </w:p>
        </w:tc>
      </w:tr>
      <w:tr w14:paraId="0E2F0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jc w:val="center"/>
        </w:trPr>
        <w:tc>
          <w:tcPr>
            <w:tcW w:w="745" w:type="pct"/>
            <w:vAlign w:val="center"/>
          </w:tcPr>
          <w:p w14:paraId="373859F8">
            <w:pPr>
              <w:spacing w:line="360" w:lineRule="auto"/>
              <w:ind w:left="0" w:firstLine="0"/>
              <w:rPr>
                <w:rFonts w:ascii="宋体" w:hAnsi="宋体" w:eastAsia="宋体" w:cs="Times New Roman"/>
                <w:szCs w:val="21"/>
              </w:rPr>
            </w:pPr>
            <w:r>
              <w:rPr>
                <w:rFonts w:hint="eastAsia" w:ascii="宋体" w:hAnsi="宋体" w:eastAsia="宋体" w:cs="Times New Roman"/>
                <w:szCs w:val="21"/>
                <w:lang w:val="en-US" w:eastAsia="zh-CN"/>
              </w:rPr>
              <w:t>监测系统</w:t>
            </w:r>
            <w:r>
              <w:rPr>
                <w:rFonts w:hint="eastAsia" w:ascii="宋体" w:hAnsi="宋体" w:eastAsia="宋体" w:cs="Times New Roman"/>
                <w:szCs w:val="21"/>
              </w:rPr>
              <w:t>状态</w:t>
            </w:r>
          </w:p>
        </w:tc>
        <w:tc>
          <w:tcPr>
            <w:tcW w:w="1754" w:type="pct"/>
            <w:vAlign w:val="center"/>
          </w:tcPr>
          <w:p w14:paraId="0C7039CE">
            <w:pPr>
              <w:spacing w:line="360" w:lineRule="auto"/>
              <w:ind w:left="0" w:firstLine="0"/>
              <w:rPr>
                <w:rFonts w:ascii="宋体" w:hAnsi="宋体" w:eastAsia="宋体" w:cs="Times New Roman"/>
                <w:szCs w:val="21"/>
              </w:rPr>
            </w:pPr>
            <w:r>
              <w:rPr>
                <w:rFonts w:hint="eastAsia" w:ascii="宋体" w:hAnsi="宋体" w:eastAsia="宋体" w:cs="Times New Roman"/>
                <w:szCs w:val="21"/>
              </w:rPr>
              <w:t>查看分析仪报警记录，记录报警内容</w:t>
            </w:r>
          </w:p>
        </w:tc>
        <w:tc>
          <w:tcPr>
            <w:tcW w:w="1626" w:type="pct"/>
            <w:vAlign w:val="center"/>
          </w:tcPr>
          <w:p w14:paraId="2D103280">
            <w:pPr>
              <w:spacing w:line="360" w:lineRule="auto"/>
              <w:ind w:left="0" w:firstLine="0"/>
              <w:rPr>
                <w:rFonts w:ascii="宋体" w:hAnsi="宋体" w:eastAsia="宋体" w:cs="Times New Roman"/>
                <w:szCs w:val="21"/>
              </w:rPr>
            </w:pPr>
          </w:p>
        </w:tc>
        <w:tc>
          <w:tcPr>
            <w:tcW w:w="412" w:type="pct"/>
            <w:vAlign w:val="center"/>
          </w:tcPr>
          <w:p w14:paraId="2CF35BEB">
            <w:pPr>
              <w:spacing w:line="360" w:lineRule="auto"/>
              <w:ind w:left="0" w:firstLine="0"/>
              <w:rPr>
                <w:rFonts w:ascii="宋体" w:hAnsi="宋体" w:eastAsia="宋体" w:cs="Times New Roman"/>
                <w:szCs w:val="21"/>
              </w:rPr>
            </w:pPr>
            <w:r>
              <w:rPr>
                <w:rFonts w:hint="eastAsia" w:ascii="宋体" w:hAnsi="宋体" w:eastAsia="宋体" w:cs="Times New Roman"/>
                <w:szCs w:val="21"/>
              </w:rPr>
              <w:t>月检</w:t>
            </w:r>
          </w:p>
        </w:tc>
        <w:tc>
          <w:tcPr>
            <w:tcW w:w="461" w:type="pct"/>
            <w:vAlign w:val="center"/>
          </w:tcPr>
          <w:p w14:paraId="4ED21C09">
            <w:pPr>
              <w:spacing w:line="360" w:lineRule="auto"/>
              <w:ind w:left="0" w:firstLine="0"/>
              <w:rPr>
                <w:rFonts w:ascii="宋体" w:hAnsi="宋体" w:eastAsia="宋体" w:cs="Times New Roman"/>
                <w:szCs w:val="21"/>
              </w:rPr>
            </w:pPr>
            <w:r>
              <w:rPr>
                <w:rFonts w:hint="eastAsia" w:ascii="宋体" w:hAnsi="宋体" w:eastAsia="宋体" w:cs="Times New Roman"/>
                <w:szCs w:val="21"/>
              </w:rPr>
              <w:t>/</w:t>
            </w:r>
          </w:p>
        </w:tc>
      </w:tr>
      <w:tr w14:paraId="379C8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 w:hRule="atLeast"/>
          <w:jc w:val="center"/>
        </w:trPr>
        <w:tc>
          <w:tcPr>
            <w:tcW w:w="745" w:type="pct"/>
            <w:vMerge w:val="restart"/>
            <w:vAlign w:val="center"/>
          </w:tcPr>
          <w:p w14:paraId="0C274D74">
            <w:pPr>
              <w:spacing w:line="360" w:lineRule="auto"/>
              <w:ind w:left="0" w:firstLine="0"/>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进、排水系统</w:t>
            </w:r>
          </w:p>
        </w:tc>
        <w:tc>
          <w:tcPr>
            <w:tcW w:w="1754" w:type="pct"/>
            <w:vAlign w:val="center"/>
          </w:tcPr>
          <w:p w14:paraId="2D000893">
            <w:pPr>
              <w:spacing w:line="360" w:lineRule="auto"/>
              <w:ind w:left="0" w:firstLine="0"/>
              <w:rPr>
                <w:rFonts w:ascii="宋体" w:hAnsi="宋体" w:eastAsia="宋体" w:cs="Times New Roman"/>
                <w:szCs w:val="21"/>
              </w:rPr>
            </w:pPr>
            <w:r>
              <w:rPr>
                <w:rFonts w:hint="eastAsia" w:ascii="宋体" w:hAnsi="宋体" w:eastAsia="宋体" w:cs="Times New Roman"/>
                <w:szCs w:val="21"/>
              </w:rPr>
              <w:t>外接</w:t>
            </w:r>
            <w:r>
              <w:rPr>
                <w:rFonts w:hint="eastAsia" w:ascii="宋体" w:hAnsi="宋体" w:eastAsia="宋体" w:cs="Times New Roman"/>
                <w:szCs w:val="21"/>
                <w:lang w:val="en-US" w:eastAsia="zh-CN"/>
              </w:rPr>
              <w:t>及内部</w:t>
            </w:r>
            <w:r>
              <w:rPr>
                <w:rFonts w:hint="eastAsia" w:ascii="宋体" w:hAnsi="宋体" w:eastAsia="宋体" w:cs="Times New Roman"/>
                <w:szCs w:val="21"/>
              </w:rPr>
              <w:t>管路是否渗漏、损坏</w:t>
            </w:r>
          </w:p>
        </w:tc>
        <w:tc>
          <w:tcPr>
            <w:tcW w:w="1626" w:type="pct"/>
            <w:vAlign w:val="center"/>
          </w:tcPr>
          <w:p w14:paraId="43C80E6E">
            <w:pPr>
              <w:spacing w:line="360" w:lineRule="auto"/>
              <w:ind w:left="0" w:firstLine="0"/>
              <w:rPr>
                <w:rFonts w:ascii="宋体" w:hAnsi="宋体" w:eastAsia="宋体" w:cs="Times New Roman"/>
                <w:szCs w:val="21"/>
              </w:rPr>
            </w:pPr>
            <w:r>
              <w:rPr>
                <w:rFonts w:hint="eastAsia" w:ascii="宋体" w:hAnsi="宋体" w:eastAsia="宋体" w:cs="Times New Roman"/>
                <w:szCs w:val="21"/>
              </w:rPr>
              <w:t>无渗漏、无破损。</w:t>
            </w:r>
          </w:p>
        </w:tc>
        <w:tc>
          <w:tcPr>
            <w:tcW w:w="412" w:type="pct"/>
            <w:vAlign w:val="center"/>
          </w:tcPr>
          <w:p w14:paraId="2D47035E">
            <w:pPr>
              <w:spacing w:line="360" w:lineRule="auto"/>
              <w:ind w:left="0" w:firstLine="0"/>
              <w:rPr>
                <w:rFonts w:ascii="宋体" w:hAnsi="宋体" w:eastAsia="宋体" w:cs="Times New Roman"/>
                <w:szCs w:val="21"/>
              </w:rPr>
            </w:pPr>
            <w:r>
              <w:rPr>
                <w:rFonts w:hint="eastAsia" w:ascii="宋体" w:hAnsi="宋体" w:eastAsia="宋体" w:cs="Times New Roman"/>
                <w:szCs w:val="21"/>
              </w:rPr>
              <w:t>周检</w:t>
            </w:r>
          </w:p>
        </w:tc>
        <w:tc>
          <w:tcPr>
            <w:tcW w:w="461" w:type="pct"/>
            <w:vAlign w:val="center"/>
          </w:tcPr>
          <w:p w14:paraId="7769AD5F">
            <w:pPr>
              <w:spacing w:line="360" w:lineRule="auto"/>
              <w:ind w:left="0" w:firstLine="0"/>
              <w:rPr>
                <w:rFonts w:ascii="宋体" w:hAnsi="宋体" w:eastAsia="宋体" w:cs="Times New Roman"/>
                <w:szCs w:val="21"/>
              </w:rPr>
            </w:pPr>
            <w:r>
              <w:rPr>
                <w:rFonts w:hint="eastAsia" w:ascii="宋体" w:hAnsi="宋体" w:eastAsia="宋体" w:cs="Times New Roman"/>
                <w:szCs w:val="21"/>
              </w:rPr>
              <w:t>/</w:t>
            </w:r>
          </w:p>
        </w:tc>
      </w:tr>
      <w:tr w14:paraId="5D766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 w:hRule="atLeast"/>
          <w:jc w:val="center"/>
        </w:trPr>
        <w:tc>
          <w:tcPr>
            <w:tcW w:w="745" w:type="pct"/>
            <w:vMerge w:val="continue"/>
            <w:vAlign w:val="center"/>
          </w:tcPr>
          <w:p w14:paraId="38670397">
            <w:pPr>
              <w:spacing w:line="360" w:lineRule="auto"/>
              <w:ind w:left="0" w:firstLine="0"/>
              <w:rPr>
                <w:rFonts w:ascii="宋体" w:hAnsi="宋体" w:eastAsia="宋体" w:cs="Times New Roman"/>
                <w:szCs w:val="21"/>
              </w:rPr>
            </w:pPr>
          </w:p>
        </w:tc>
        <w:tc>
          <w:tcPr>
            <w:tcW w:w="1754" w:type="pct"/>
            <w:vAlign w:val="center"/>
          </w:tcPr>
          <w:p w14:paraId="2B5ADCB4">
            <w:pPr>
              <w:spacing w:line="360" w:lineRule="auto"/>
              <w:ind w:left="0" w:firstLine="0"/>
              <w:rPr>
                <w:rFonts w:ascii="宋体" w:hAnsi="宋体" w:eastAsia="宋体" w:cs="Times New Roman"/>
                <w:szCs w:val="21"/>
              </w:rPr>
            </w:pPr>
            <w:r>
              <w:rPr>
                <w:rFonts w:hint="eastAsia" w:ascii="宋体" w:hAnsi="宋体" w:eastAsia="宋体" w:cs="Times New Roman"/>
                <w:szCs w:val="21"/>
              </w:rPr>
              <w:t>外接过滤网</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如有</w:t>
            </w:r>
            <w:r>
              <w:rPr>
                <w:rFonts w:hint="eastAsia" w:ascii="宋体" w:hAnsi="宋体" w:eastAsia="宋体" w:cs="Times New Roman"/>
                <w:szCs w:val="21"/>
                <w:lang w:eastAsia="zh-CN"/>
              </w:rPr>
              <w:t>）</w:t>
            </w:r>
            <w:r>
              <w:rPr>
                <w:rFonts w:hint="eastAsia" w:ascii="宋体" w:hAnsi="宋体" w:eastAsia="宋体" w:cs="Times New Roman"/>
                <w:szCs w:val="21"/>
              </w:rPr>
              <w:t>是否需要清洁</w:t>
            </w:r>
          </w:p>
        </w:tc>
        <w:tc>
          <w:tcPr>
            <w:tcW w:w="1626" w:type="pct"/>
            <w:vAlign w:val="center"/>
          </w:tcPr>
          <w:p w14:paraId="3A5732B0">
            <w:pPr>
              <w:spacing w:line="360" w:lineRule="auto"/>
              <w:ind w:left="0" w:firstLine="0"/>
              <w:rPr>
                <w:rFonts w:ascii="宋体" w:hAnsi="宋体" w:eastAsia="宋体" w:cs="Times New Roman"/>
                <w:szCs w:val="21"/>
              </w:rPr>
            </w:pPr>
            <w:r>
              <w:rPr>
                <w:rFonts w:hint="eastAsia" w:ascii="宋体" w:hAnsi="宋体" w:eastAsia="宋体" w:cs="Times New Roman"/>
                <w:szCs w:val="21"/>
              </w:rPr>
              <w:t>无破损和堵塞现象</w:t>
            </w:r>
          </w:p>
        </w:tc>
        <w:tc>
          <w:tcPr>
            <w:tcW w:w="412" w:type="pct"/>
            <w:vAlign w:val="center"/>
          </w:tcPr>
          <w:p w14:paraId="4933DAEC">
            <w:pPr>
              <w:spacing w:line="360" w:lineRule="auto"/>
              <w:ind w:left="0" w:firstLine="0"/>
              <w:rPr>
                <w:rFonts w:ascii="宋体" w:hAnsi="宋体" w:eastAsia="宋体" w:cs="Times New Roman"/>
                <w:szCs w:val="21"/>
              </w:rPr>
            </w:pPr>
            <w:r>
              <w:rPr>
                <w:rFonts w:hint="eastAsia" w:ascii="宋体" w:hAnsi="宋体" w:eastAsia="宋体" w:cs="Times New Roman"/>
                <w:szCs w:val="21"/>
              </w:rPr>
              <w:t>周检</w:t>
            </w:r>
          </w:p>
        </w:tc>
        <w:tc>
          <w:tcPr>
            <w:tcW w:w="461" w:type="pct"/>
            <w:vAlign w:val="center"/>
          </w:tcPr>
          <w:p w14:paraId="2C041C44">
            <w:pPr>
              <w:spacing w:line="360" w:lineRule="auto"/>
              <w:ind w:left="0" w:firstLine="0"/>
              <w:rPr>
                <w:rFonts w:ascii="宋体" w:hAnsi="宋体" w:eastAsia="宋体" w:cs="Times New Roman"/>
                <w:szCs w:val="21"/>
              </w:rPr>
            </w:pPr>
            <w:r>
              <w:rPr>
                <w:rFonts w:hint="eastAsia" w:ascii="宋体" w:hAnsi="宋体" w:eastAsia="宋体" w:cs="Times New Roman"/>
                <w:szCs w:val="21"/>
              </w:rPr>
              <w:t>三月</w:t>
            </w:r>
          </w:p>
        </w:tc>
      </w:tr>
      <w:tr w14:paraId="4BB94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 w:hRule="atLeast"/>
          <w:jc w:val="center"/>
        </w:trPr>
        <w:tc>
          <w:tcPr>
            <w:tcW w:w="745" w:type="pct"/>
            <w:vAlign w:val="center"/>
          </w:tcPr>
          <w:p w14:paraId="42198251">
            <w:pPr>
              <w:spacing w:line="360" w:lineRule="auto"/>
              <w:ind w:left="0" w:firstLine="0"/>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通信系统</w:t>
            </w:r>
          </w:p>
        </w:tc>
        <w:tc>
          <w:tcPr>
            <w:tcW w:w="1754" w:type="pct"/>
            <w:vAlign w:val="center"/>
          </w:tcPr>
          <w:p w14:paraId="73D97641">
            <w:pPr>
              <w:spacing w:line="360" w:lineRule="auto"/>
              <w:ind w:left="0" w:leftChars="0" w:firstLine="0" w:firstLineChars="0"/>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szCs w:val="21"/>
              </w:rPr>
              <w:t>通信是否正常</w:t>
            </w:r>
          </w:p>
        </w:tc>
        <w:tc>
          <w:tcPr>
            <w:tcW w:w="1626" w:type="pct"/>
            <w:vAlign w:val="center"/>
          </w:tcPr>
          <w:p w14:paraId="2F9C6AB9">
            <w:pPr>
              <w:spacing w:line="360" w:lineRule="auto"/>
              <w:ind w:left="0" w:leftChars="0" w:firstLine="0" w:firstLineChars="0"/>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szCs w:val="21"/>
              </w:rPr>
              <w:t>记录仪有数据显示</w:t>
            </w:r>
          </w:p>
        </w:tc>
        <w:tc>
          <w:tcPr>
            <w:tcW w:w="412" w:type="pct"/>
            <w:vAlign w:val="center"/>
          </w:tcPr>
          <w:p w14:paraId="6B98B18F">
            <w:pPr>
              <w:spacing w:line="360" w:lineRule="auto"/>
              <w:ind w:left="0" w:leftChars="0" w:firstLine="0" w:firstLineChars="0"/>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szCs w:val="21"/>
              </w:rPr>
              <w:t>月检</w:t>
            </w:r>
          </w:p>
        </w:tc>
        <w:tc>
          <w:tcPr>
            <w:tcW w:w="461" w:type="pct"/>
            <w:vAlign w:val="center"/>
          </w:tcPr>
          <w:p w14:paraId="6ADFBE37">
            <w:pPr>
              <w:spacing w:line="360" w:lineRule="auto"/>
              <w:ind w:left="0" w:leftChars="0" w:firstLine="0" w:firstLineChars="0"/>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szCs w:val="21"/>
              </w:rPr>
              <w:t>/</w:t>
            </w:r>
          </w:p>
        </w:tc>
      </w:tr>
      <w:tr w14:paraId="6F243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745" w:type="pct"/>
            <w:vAlign w:val="center"/>
          </w:tcPr>
          <w:p w14:paraId="446F2CC9">
            <w:pPr>
              <w:spacing w:line="360" w:lineRule="auto"/>
              <w:ind w:left="0" w:firstLine="0"/>
              <w:rPr>
                <w:rFonts w:ascii="宋体" w:hAnsi="宋体" w:eastAsia="宋体" w:cs="Times New Roman"/>
                <w:szCs w:val="21"/>
              </w:rPr>
            </w:pPr>
            <w:r>
              <w:rPr>
                <w:rFonts w:hint="eastAsia" w:ascii="宋体" w:hAnsi="宋体" w:eastAsia="宋体" w:cs="Times New Roman"/>
                <w:szCs w:val="21"/>
              </w:rPr>
              <w:t>其他</w:t>
            </w:r>
          </w:p>
        </w:tc>
        <w:tc>
          <w:tcPr>
            <w:tcW w:w="1754" w:type="pct"/>
            <w:vAlign w:val="center"/>
          </w:tcPr>
          <w:p w14:paraId="708CFD3D">
            <w:pPr>
              <w:spacing w:line="360" w:lineRule="auto"/>
              <w:ind w:left="0" w:firstLine="0"/>
              <w:rPr>
                <w:rFonts w:ascii="宋体" w:hAnsi="宋体" w:eastAsia="宋体" w:cs="Times New Roman"/>
                <w:szCs w:val="21"/>
              </w:rPr>
            </w:pPr>
            <w:r>
              <w:rPr>
                <w:rFonts w:hint="eastAsia" w:ascii="宋体" w:hAnsi="宋体" w:eastAsia="宋体" w:cs="Times New Roman"/>
                <w:szCs w:val="21"/>
              </w:rPr>
              <w:t>其他部件有无损坏</w:t>
            </w:r>
          </w:p>
        </w:tc>
        <w:tc>
          <w:tcPr>
            <w:tcW w:w="1626" w:type="pct"/>
            <w:vAlign w:val="center"/>
          </w:tcPr>
          <w:p w14:paraId="1A7258FF">
            <w:pPr>
              <w:spacing w:line="360" w:lineRule="auto"/>
              <w:ind w:left="0" w:firstLine="0"/>
              <w:rPr>
                <w:rFonts w:ascii="宋体" w:hAnsi="宋体" w:eastAsia="宋体" w:cs="Times New Roman"/>
                <w:szCs w:val="21"/>
              </w:rPr>
            </w:pPr>
            <w:r>
              <w:rPr>
                <w:rFonts w:hint="eastAsia" w:ascii="宋体" w:hAnsi="宋体" w:eastAsia="宋体" w:cs="Times New Roman"/>
                <w:szCs w:val="21"/>
              </w:rPr>
              <w:t>正常</w:t>
            </w:r>
          </w:p>
        </w:tc>
        <w:tc>
          <w:tcPr>
            <w:tcW w:w="412" w:type="pct"/>
            <w:vAlign w:val="center"/>
          </w:tcPr>
          <w:p w14:paraId="45C5A85F">
            <w:pPr>
              <w:spacing w:line="360" w:lineRule="auto"/>
              <w:ind w:left="0" w:firstLine="0"/>
              <w:rPr>
                <w:rFonts w:ascii="宋体" w:hAnsi="宋体" w:eastAsia="宋体" w:cs="Times New Roman"/>
                <w:szCs w:val="21"/>
              </w:rPr>
            </w:pPr>
            <w:r>
              <w:rPr>
                <w:rFonts w:hint="eastAsia" w:ascii="宋体" w:hAnsi="宋体" w:eastAsia="宋体" w:cs="Times New Roman"/>
                <w:szCs w:val="21"/>
              </w:rPr>
              <w:t>月检</w:t>
            </w:r>
          </w:p>
        </w:tc>
        <w:tc>
          <w:tcPr>
            <w:tcW w:w="461" w:type="pct"/>
            <w:vAlign w:val="center"/>
          </w:tcPr>
          <w:p w14:paraId="05520FFA">
            <w:pPr>
              <w:spacing w:line="360" w:lineRule="auto"/>
              <w:ind w:left="0" w:firstLine="0"/>
              <w:rPr>
                <w:rFonts w:ascii="宋体" w:hAnsi="宋体" w:eastAsia="宋体" w:cs="Times New Roman"/>
                <w:szCs w:val="21"/>
              </w:rPr>
            </w:pPr>
            <w:r>
              <w:rPr>
                <w:rFonts w:hint="eastAsia" w:ascii="宋体" w:hAnsi="宋体" w:eastAsia="宋体" w:cs="Times New Roman"/>
                <w:szCs w:val="21"/>
              </w:rPr>
              <w:t>/</w:t>
            </w:r>
          </w:p>
        </w:tc>
      </w:tr>
    </w:tbl>
    <w:p w14:paraId="0C148A63">
      <w:pPr>
        <w:pStyle w:val="15"/>
        <w:numPr>
          <w:ilvl w:val="1"/>
          <w:numId w:val="1"/>
        </w:numPr>
        <w:spacing w:beforeLines="50" w:afterLines="50" w:line="360" w:lineRule="auto"/>
        <w:ind w:left="567" w:hanging="567" w:firstLineChars="0"/>
        <w:outlineLvl w:val="1"/>
        <w:rPr>
          <w:rFonts w:ascii="Times New Roman" w:hAnsi="Times New Roman" w:eastAsia="宋体" w:cs="Times New Roman"/>
          <w:b/>
          <w:sz w:val="28"/>
          <w:szCs w:val="28"/>
        </w:rPr>
      </w:pPr>
      <w:bookmarkStart w:id="48" w:name="_Toc530035467"/>
      <w:bookmarkStart w:id="49" w:name="_Toc30957"/>
      <w:bookmarkStart w:id="50" w:name="_Toc4536"/>
      <w:bookmarkStart w:id="51" w:name="_Toc140660424"/>
      <w:bookmarkStart w:id="52" w:name="_Toc4462"/>
      <w:bookmarkStart w:id="53" w:name="_Toc20329"/>
      <w:bookmarkStart w:id="54" w:name="_Toc13934"/>
      <w:bookmarkStart w:id="55" w:name="_Toc19591"/>
      <w:bookmarkStart w:id="56" w:name="_Toc318"/>
      <w:r>
        <w:rPr>
          <w:rFonts w:hint="eastAsia" w:ascii="Times New Roman" w:hAnsi="Times New Roman" w:eastAsia="宋体" w:cs="Times New Roman"/>
          <w:b/>
          <w:sz w:val="28"/>
          <w:szCs w:val="28"/>
        </w:rPr>
        <w:t>维护操作</w:t>
      </w:r>
      <w:bookmarkEnd w:id="48"/>
      <w:bookmarkEnd w:id="49"/>
      <w:bookmarkEnd w:id="50"/>
      <w:bookmarkEnd w:id="51"/>
      <w:bookmarkEnd w:id="52"/>
      <w:bookmarkEnd w:id="53"/>
      <w:bookmarkEnd w:id="54"/>
      <w:bookmarkEnd w:id="55"/>
      <w:bookmarkEnd w:id="56"/>
    </w:p>
    <w:p w14:paraId="0419FCC6">
      <w:pPr>
        <w:spacing w:line="360" w:lineRule="auto"/>
        <w:ind w:left="0" w:firstLine="0"/>
        <w:rPr>
          <w:rFonts w:ascii="宋体" w:hAnsi="宋体" w:eastAsia="宋体"/>
          <w:b/>
          <w:bCs/>
          <w:sz w:val="24"/>
          <w:szCs w:val="24"/>
        </w:rPr>
      </w:pPr>
      <w:r>
        <w:rPr>
          <w:rFonts w:hint="eastAsia" w:ascii="宋体" w:hAnsi="宋体" w:eastAsia="宋体"/>
          <w:bCs/>
          <w:sz w:val="24"/>
          <w:szCs w:val="24"/>
          <w:lang w:val="en-US" w:eastAsia="zh-CN"/>
        </w:rPr>
        <w:t>进、排</w:t>
      </w:r>
      <w:r>
        <w:rPr>
          <w:rFonts w:hint="eastAsia" w:ascii="宋体" w:hAnsi="宋体" w:eastAsia="宋体"/>
          <w:bCs/>
          <w:sz w:val="24"/>
          <w:szCs w:val="24"/>
        </w:rPr>
        <w:t>水系统维护</w:t>
      </w:r>
    </w:p>
    <w:p w14:paraId="7DDD0FF9">
      <w:pPr>
        <w:spacing w:line="360" w:lineRule="auto"/>
        <w:ind w:left="0" w:firstLine="480" w:firstLineChars="200"/>
        <w:rPr>
          <w:rFonts w:ascii="宋体" w:hAnsi="宋体" w:eastAsia="宋体" w:cs="Times New Roman"/>
          <w:sz w:val="24"/>
          <w:szCs w:val="24"/>
        </w:rPr>
      </w:pPr>
      <w:r>
        <w:rPr>
          <w:rFonts w:hint="eastAsia" w:ascii="宋体" w:hAnsi="宋体" w:eastAsia="宋体" w:cs="Times New Roman"/>
          <w:sz w:val="24"/>
          <w:szCs w:val="24"/>
        </w:rPr>
        <w:t>定期对</w:t>
      </w:r>
      <w:r>
        <w:rPr>
          <w:rFonts w:hint="eastAsia" w:ascii="宋体" w:hAnsi="宋体" w:eastAsia="宋体" w:cs="Times New Roman"/>
          <w:sz w:val="24"/>
          <w:szCs w:val="24"/>
          <w:lang w:val="en-US" w:eastAsia="zh-CN"/>
        </w:rPr>
        <w:t>监测系统</w:t>
      </w:r>
      <w:r>
        <w:rPr>
          <w:rFonts w:hint="eastAsia" w:ascii="宋体" w:hAnsi="宋体" w:eastAsia="宋体" w:cs="Times New Roman"/>
          <w:sz w:val="24"/>
          <w:szCs w:val="24"/>
        </w:rPr>
        <w:t>内部管路进行检查维护，检测管路</w:t>
      </w:r>
      <w:r>
        <w:rPr>
          <w:rFonts w:hint="eastAsia" w:ascii="宋体" w:hAnsi="宋体" w:eastAsia="宋体" w:cs="Times New Roman"/>
          <w:sz w:val="24"/>
          <w:szCs w:val="24"/>
          <w:lang w:val="en-US" w:eastAsia="zh-CN"/>
        </w:rPr>
        <w:t>及快速接头</w:t>
      </w:r>
      <w:r>
        <w:rPr>
          <w:rFonts w:hint="eastAsia" w:ascii="宋体" w:hAnsi="宋体" w:eastAsia="宋体" w:cs="Times New Roman"/>
          <w:sz w:val="24"/>
          <w:szCs w:val="24"/>
        </w:rPr>
        <w:t>是否完好，有无漏液现象；检查</w:t>
      </w:r>
      <w:r>
        <w:rPr>
          <w:rFonts w:hint="eastAsia" w:ascii="宋体" w:hAnsi="宋体" w:eastAsia="宋体" w:cs="Times New Roman"/>
          <w:sz w:val="24"/>
          <w:szCs w:val="24"/>
          <w:lang w:val="en-US" w:eastAsia="zh-CN"/>
        </w:rPr>
        <w:t>外接</w:t>
      </w:r>
      <w:r>
        <w:rPr>
          <w:rFonts w:hint="eastAsia" w:ascii="宋体" w:hAnsi="宋体" w:eastAsia="宋体" w:cs="Times New Roman"/>
          <w:sz w:val="24"/>
          <w:szCs w:val="24"/>
        </w:rPr>
        <w:t>过滤器</w:t>
      </w:r>
      <w:r>
        <w:rPr>
          <w:rFonts w:hint="eastAsia" w:ascii="宋体" w:hAnsi="宋体" w:eastAsia="宋体" w:cs="Times New Roman"/>
          <w:sz w:val="24"/>
          <w:szCs w:val="24"/>
          <w:lang w:eastAsia="zh-CN"/>
        </w:rPr>
        <w:t>（</w:t>
      </w:r>
      <w:r>
        <w:rPr>
          <w:rFonts w:hint="eastAsia" w:ascii="宋体" w:hAnsi="宋体" w:eastAsia="宋体" w:cs="Times New Roman"/>
          <w:sz w:val="24"/>
          <w:szCs w:val="24"/>
          <w:lang w:val="en-US" w:eastAsia="zh-CN"/>
        </w:rPr>
        <w:t>如有</w:t>
      </w:r>
      <w:r>
        <w:rPr>
          <w:rFonts w:hint="eastAsia" w:ascii="宋体" w:hAnsi="宋体" w:eastAsia="宋体" w:cs="Times New Roman"/>
          <w:sz w:val="24"/>
          <w:szCs w:val="24"/>
          <w:lang w:eastAsia="zh-CN"/>
        </w:rPr>
        <w:t>）</w:t>
      </w:r>
      <w:r>
        <w:rPr>
          <w:rFonts w:hint="eastAsia" w:ascii="宋体" w:hAnsi="宋体" w:eastAsia="宋体" w:cs="Times New Roman"/>
          <w:sz w:val="24"/>
          <w:szCs w:val="24"/>
        </w:rPr>
        <w:t>有无堵塞现象，如水样进样不畅，应及时拆洗过滤器，确保水样</w:t>
      </w:r>
      <w:r>
        <w:rPr>
          <w:rFonts w:hint="eastAsia" w:ascii="宋体" w:hAnsi="宋体" w:eastAsia="宋体" w:cs="Times New Roman"/>
          <w:sz w:val="24"/>
          <w:szCs w:val="24"/>
          <w:lang w:val="en-US" w:eastAsia="zh-CN"/>
        </w:rPr>
        <w:t>采集</w:t>
      </w:r>
      <w:r>
        <w:rPr>
          <w:rFonts w:hint="eastAsia" w:ascii="宋体" w:hAnsi="宋体" w:eastAsia="宋体" w:cs="Times New Roman"/>
          <w:sz w:val="24"/>
          <w:szCs w:val="24"/>
        </w:rPr>
        <w:t>正常；检查各球阀开关是否正常；清洗管路及反吹管路是否通畅有无堵塞等。</w:t>
      </w:r>
    </w:p>
    <w:p w14:paraId="6302AC13">
      <w:pPr>
        <w:spacing w:line="360" w:lineRule="auto"/>
        <w:ind w:left="0" w:firstLine="0"/>
        <w:rPr>
          <w:rFonts w:ascii="宋体" w:hAnsi="宋体" w:eastAsia="宋体" w:cs="Times New Roman"/>
          <w:sz w:val="24"/>
          <w:szCs w:val="24"/>
        </w:rPr>
      </w:pPr>
      <w:r>
        <w:rPr>
          <w:rFonts w:hint="eastAsia" w:ascii="宋体" w:hAnsi="宋体" w:eastAsia="宋体" w:cs="Times New Roman"/>
          <w:sz w:val="24"/>
          <w:szCs w:val="24"/>
        </w:rPr>
        <w:t>短期停用：停机。</w:t>
      </w:r>
    </w:p>
    <w:p w14:paraId="7343CF3E">
      <w:pPr>
        <w:spacing w:line="360" w:lineRule="auto"/>
        <w:ind w:left="0" w:firstLine="0"/>
        <w:rPr>
          <w:rFonts w:ascii="宋体" w:hAnsi="宋体" w:eastAsia="宋体" w:cs="Times New Roman"/>
          <w:sz w:val="24"/>
          <w:szCs w:val="24"/>
        </w:rPr>
      </w:pPr>
      <w:r>
        <w:rPr>
          <w:rFonts w:hint="eastAsia" w:ascii="宋体" w:hAnsi="宋体" w:eastAsia="宋体" w:cs="Times New Roman"/>
          <w:sz w:val="24"/>
          <w:szCs w:val="24"/>
        </w:rPr>
        <w:t>长期停用：停机，</w:t>
      </w:r>
      <w:r>
        <w:rPr>
          <w:rFonts w:hint="eastAsia" w:ascii="宋体" w:hAnsi="宋体" w:eastAsia="宋体" w:cs="Times New Roman"/>
          <w:sz w:val="24"/>
          <w:szCs w:val="24"/>
          <w:lang w:val="en-US" w:eastAsia="zh-CN"/>
        </w:rPr>
        <w:t>稳流排气单元的水样排空</w:t>
      </w:r>
      <w:r>
        <w:rPr>
          <w:rFonts w:hint="eastAsia" w:ascii="宋体" w:hAnsi="宋体" w:eastAsia="宋体" w:cs="Times New Roman"/>
          <w:sz w:val="24"/>
          <w:szCs w:val="24"/>
        </w:rPr>
        <w:t>。</w:t>
      </w:r>
    </w:p>
    <w:p w14:paraId="422F5620">
      <w:pPr>
        <w:pStyle w:val="15"/>
        <w:numPr>
          <w:ilvl w:val="1"/>
          <w:numId w:val="1"/>
        </w:numPr>
        <w:spacing w:beforeLines="50" w:afterLines="50" w:line="360" w:lineRule="auto"/>
        <w:ind w:left="567" w:hanging="567" w:firstLineChars="0"/>
        <w:outlineLvl w:val="1"/>
        <w:rPr>
          <w:rFonts w:ascii="Times New Roman" w:hAnsi="Times New Roman" w:eastAsia="宋体" w:cs="Times New Roman"/>
          <w:b/>
          <w:sz w:val="28"/>
          <w:szCs w:val="28"/>
        </w:rPr>
      </w:pPr>
      <w:bookmarkStart w:id="57" w:name="_Toc140660425"/>
      <w:bookmarkStart w:id="58" w:name="_Toc28080"/>
      <w:bookmarkStart w:id="59" w:name="_Toc22304_WPSOffice_Level2"/>
      <w:bookmarkStart w:id="60" w:name="_Toc21467"/>
      <w:r>
        <w:rPr>
          <w:rFonts w:hint="eastAsia" w:ascii="Times New Roman" w:hAnsi="Times New Roman" w:eastAsia="宋体" w:cs="Times New Roman"/>
          <w:b/>
          <w:sz w:val="28"/>
          <w:szCs w:val="28"/>
        </w:rPr>
        <w:t>五参数运行维护</w:t>
      </w:r>
      <w:bookmarkEnd w:id="57"/>
      <w:bookmarkEnd w:id="58"/>
      <w:bookmarkEnd w:id="59"/>
      <w:bookmarkEnd w:id="60"/>
    </w:p>
    <w:p w14:paraId="0824D984">
      <w:pPr>
        <w:spacing w:line="360" w:lineRule="auto"/>
        <w:ind w:left="0" w:firstLine="0"/>
        <w:rPr>
          <w:rFonts w:ascii="宋体" w:hAnsi="宋体" w:eastAsia="宋体"/>
          <w:b/>
          <w:bCs/>
          <w:sz w:val="24"/>
          <w:szCs w:val="24"/>
        </w:rPr>
      </w:pPr>
      <w:bookmarkStart w:id="61" w:name="_Toc530035469"/>
      <w:bookmarkStart w:id="62" w:name="_Toc23468"/>
      <w:bookmarkStart w:id="63" w:name="_Toc12481"/>
      <w:bookmarkStart w:id="64" w:name="_Toc2111"/>
      <w:bookmarkStart w:id="65" w:name="_Toc26648"/>
      <w:bookmarkStart w:id="66" w:name="_Toc14188"/>
      <w:r>
        <w:rPr>
          <w:rFonts w:hint="eastAsia" w:ascii="宋体" w:hAnsi="宋体" w:eastAsia="宋体"/>
          <w:sz w:val="24"/>
          <w:szCs w:val="24"/>
        </w:rPr>
        <w:t>例行维护项</w:t>
      </w:r>
      <w:bookmarkEnd w:id="61"/>
      <w:bookmarkEnd w:id="62"/>
      <w:bookmarkEnd w:id="63"/>
      <w:bookmarkEnd w:id="64"/>
      <w:bookmarkEnd w:id="65"/>
      <w:bookmarkEnd w:id="66"/>
    </w:p>
    <w:p w14:paraId="348C6072">
      <w:pPr>
        <w:spacing w:line="360" w:lineRule="auto"/>
        <w:ind w:left="0" w:firstLine="480" w:firstLineChars="200"/>
        <w:rPr>
          <w:rFonts w:ascii="宋体" w:hAnsi="宋体" w:eastAsia="宋体"/>
          <w:b/>
          <w:sz w:val="24"/>
          <w:szCs w:val="24"/>
        </w:rPr>
      </w:pPr>
      <w:r>
        <w:rPr>
          <w:rFonts w:hint="eastAsia" w:ascii="宋体" w:hAnsi="宋体" w:eastAsia="宋体"/>
          <w:sz w:val="24"/>
          <w:szCs w:val="24"/>
        </w:rPr>
        <w:t>为保证监测仪正常运行，尽早发现故障隐患，应定期对监测仪进行系统的日常例行检查。监测仪不需要特别的维护，但必须保持清洁。</w:t>
      </w:r>
    </w:p>
    <w:p w14:paraId="11D643D8">
      <w:pPr>
        <w:spacing w:line="360" w:lineRule="auto"/>
        <w:ind w:left="0" w:firstLine="0"/>
        <w:rPr>
          <w:rFonts w:ascii="宋体" w:hAnsi="宋体" w:eastAsia="宋体"/>
          <w:sz w:val="24"/>
          <w:szCs w:val="24"/>
        </w:rPr>
      </w:pPr>
      <w:r>
        <w:rPr>
          <w:rFonts w:hint="eastAsia" w:ascii="宋体" w:hAnsi="宋体" w:eastAsia="宋体"/>
          <w:sz w:val="24"/>
          <w:szCs w:val="24"/>
        </w:rPr>
        <w:t>例行检查的项目和建议的检查频次由表给出。</w:t>
      </w:r>
    </w:p>
    <w:p w14:paraId="68897F82">
      <w:pPr>
        <w:spacing w:line="360" w:lineRule="auto"/>
        <w:ind w:left="0" w:firstLine="0"/>
        <w:jc w:val="center"/>
        <w:rPr>
          <w:rFonts w:ascii="宋体" w:hAnsi="宋体" w:eastAsia="宋体"/>
          <w:b/>
          <w:bCs/>
          <w:sz w:val="24"/>
          <w:szCs w:val="24"/>
        </w:rPr>
      </w:pPr>
      <w:r>
        <w:rPr>
          <w:rFonts w:hint="eastAsia" w:ascii="宋体" w:hAnsi="宋体" w:eastAsia="宋体"/>
          <w:b/>
          <w:bCs/>
          <w:sz w:val="24"/>
          <w:szCs w:val="24"/>
        </w:rPr>
        <w:t>日常例行检查项目表</w:t>
      </w:r>
    </w:p>
    <w:tbl>
      <w:tblPr>
        <w:tblStyle w:val="10"/>
        <w:tblW w:w="9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4100"/>
        <w:gridCol w:w="2835"/>
        <w:gridCol w:w="1240"/>
      </w:tblGrid>
      <w:tr w14:paraId="4D9EF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28" w:type="dxa"/>
          </w:tcPr>
          <w:p w14:paraId="7D3F423E">
            <w:pPr>
              <w:spacing w:line="360" w:lineRule="auto"/>
              <w:ind w:left="0" w:firstLine="0"/>
              <w:rPr>
                <w:rFonts w:ascii="宋体" w:hAnsi="宋体" w:eastAsia="宋体"/>
                <w:b/>
                <w:szCs w:val="21"/>
              </w:rPr>
            </w:pPr>
            <w:r>
              <w:rPr>
                <w:rFonts w:hint="eastAsia" w:ascii="宋体" w:hAnsi="宋体" w:eastAsia="宋体"/>
                <w:b/>
                <w:szCs w:val="21"/>
              </w:rPr>
              <w:t>序号</w:t>
            </w:r>
          </w:p>
        </w:tc>
        <w:tc>
          <w:tcPr>
            <w:tcW w:w="4100" w:type="dxa"/>
            <w:vAlign w:val="center"/>
          </w:tcPr>
          <w:p w14:paraId="69D6A18B">
            <w:pPr>
              <w:spacing w:line="360" w:lineRule="auto"/>
              <w:ind w:left="0" w:firstLine="0"/>
              <w:rPr>
                <w:rFonts w:ascii="宋体" w:hAnsi="宋体" w:eastAsia="宋体"/>
                <w:b/>
                <w:szCs w:val="21"/>
              </w:rPr>
            </w:pPr>
            <w:r>
              <w:rPr>
                <w:rFonts w:hint="eastAsia" w:ascii="宋体" w:hAnsi="宋体" w:eastAsia="宋体"/>
                <w:b/>
                <w:szCs w:val="21"/>
              </w:rPr>
              <w:t>例行检查内容</w:t>
            </w:r>
          </w:p>
        </w:tc>
        <w:tc>
          <w:tcPr>
            <w:tcW w:w="2835" w:type="dxa"/>
            <w:vAlign w:val="center"/>
          </w:tcPr>
          <w:p w14:paraId="6E49B4D4">
            <w:pPr>
              <w:spacing w:line="360" w:lineRule="auto"/>
              <w:ind w:left="0" w:firstLine="0"/>
              <w:rPr>
                <w:rFonts w:ascii="宋体" w:hAnsi="宋体" w:eastAsia="宋体"/>
                <w:b/>
                <w:szCs w:val="21"/>
              </w:rPr>
            </w:pPr>
            <w:r>
              <w:rPr>
                <w:rFonts w:hint="eastAsia" w:ascii="宋体" w:hAnsi="宋体" w:eastAsia="宋体"/>
                <w:b/>
                <w:szCs w:val="21"/>
              </w:rPr>
              <w:t>正常情况描述</w:t>
            </w:r>
          </w:p>
        </w:tc>
        <w:tc>
          <w:tcPr>
            <w:tcW w:w="1240" w:type="dxa"/>
            <w:vAlign w:val="center"/>
          </w:tcPr>
          <w:p w14:paraId="3434F5AE">
            <w:pPr>
              <w:spacing w:line="360" w:lineRule="auto"/>
              <w:ind w:left="0" w:firstLine="0"/>
              <w:rPr>
                <w:rFonts w:ascii="宋体" w:hAnsi="宋体" w:eastAsia="宋体"/>
                <w:b/>
                <w:szCs w:val="21"/>
              </w:rPr>
            </w:pPr>
            <w:r>
              <w:rPr>
                <w:rFonts w:hint="eastAsia" w:ascii="宋体" w:hAnsi="宋体" w:eastAsia="宋体"/>
                <w:b/>
                <w:szCs w:val="21"/>
              </w:rPr>
              <w:t>建议频次</w:t>
            </w:r>
          </w:p>
        </w:tc>
      </w:tr>
      <w:tr w14:paraId="4B03A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28" w:type="dxa"/>
            <w:vAlign w:val="center"/>
          </w:tcPr>
          <w:p w14:paraId="7F29CC5E">
            <w:pPr>
              <w:spacing w:line="360" w:lineRule="auto"/>
              <w:ind w:left="0" w:firstLine="0"/>
              <w:jc w:val="center"/>
              <w:rPr>
                <w:rFonts w:ascii="宋体" w:hAnsi="宋体" w:eastAsia="宋体"/>
                <w:szCs w:val="21"/>
              </w:rPr>
            </w:pPr>
            <w:r>
              <w:rPr>
                <w:rFonts w:hint="eastAsia" w:ascii="宋体" w:hAnsi="宋体" w:eastAsia="宋体"/>
                <w:szCs w:val="21"/>
              </w:rPr>
              <w:t>1</w:t>
            </w:r>
          </w:p>
        </w:tc>
        <w:tc>
          <w:tcPr>
            <w:tcW w:w="4100" w:type="dxa"/>
            <w:vAlign w:val="center"/>
          </w:tcPr>
          <w:p w14:paraId="2B8E1A81">
            <w:pPr>
              <w:spacing w:line="360" w:lineRule="auto"/>
              <w:ind w:left="0" w:firstLine="0"/>
              <w:rPr>
                <w:rFonts w:ascii="宋体" w:hAnsi="宋体" w:eastAsia="宋体"/>
                <w:szCs w:val="21"/>
              </w:rPr>
            </w:pPr>
            <w:r>
              <w:rPr>
                <w:rFonts w:hint="eastAsia" w:ascii="宋体" w:hAnsi="宋体" w:eastAsia="宋体"/>
                <w:szCs w:val="21"/>
              </w:rPr>
              <w:t>监测仪外观是否清洁</w:t>
            </w:r>
          </w:p>
        </w:tc>
        <w:tc>
          <w:tcPr>
            <w:tcW w:w="2835" w:type="dxa"/>
            <w:vAlign w:val="center"/>
          </w:tcPr>
          <w:p w14:paraId="091BC0E9">
            <w:pPr>
              <w:spacing w:line="360" w:lineRule="auto"/>
              <w:ind w:left="0" w:firstLine="0"/>
              <w:rPr>
                <w:rFonts w:ascii="宋体" w:hAnsi="宋体" w:eastAsia="宋体"/>
                <w:szCs w:val="21"/>
              </w:rPr>
            </w:pPr>
            <w:r>
              <w:rPr>
                <w:rFonts w:hint="eastAsia" w:ascii="宋体" w:hAnsi="宋体" w:eastAsia="宋体"/>
                <w:szCs w:val="21"/>
              </w:rPr>
              <w:t>外观清洁</w:t>
            </w:r>
          </w:p>
        </w:tc>
        <w:tc>
          <w:tcPr>
            <w:tcW w:w="1240" w:type="dxa"/>
            <w:vAlign w:val="center"/>
          </w:tcPr>
          <w:p w14:paraId="57CB3902">
            <w:pPr>
              <w:spacing w:line="360" w:lineRule="auto"/>
              <w:ind w:left="0" w:firstLine="0"/>
              <w:rPr>
                <w:rFonts w:ascii="宋体" w:hAnsi="宋体" w:eastAsia="宋体"/>
                <w:szCs w:val="21"/>
              </w:rPr>
            </w:pPr>
            <w:r>
              <w:rPr>
                <w:rFonts w:ascii="宋体" w:hAnsi="宋体" w:eastAsia="宋体"/>
                <w:szCs w:val="21"/>
              </w:rPr>
              <w:t>1</w:t>
            </w:r>
            <w:r>
              <w:rPr>
                <w:rFonts w:hint="eastAsia" w:ascii="宋体" w:hAnsi="宋体" w:eastAsia="宋体"/>
                <w:szCs w:val="21"/>
              </w:rPr>
              <w:t>次</w:t>
            </w:r>
            <w:r>
              <w:rPr>
                <w:rFonts w:ascii="宋体" w:hAnsi="宋体" w:eastAsia="宋体"/>
                <w:szCs w:val="21"/>
              </w:rPr>
              <w:t>/</w:t>
            </w:r>
            <w:r>
              <w:rPr>
                <w:rFonts w:hint="eastAsia" w:ascii="宋体" w:hAnsi="宋体" w:eastAsia="宋体"/>
                <w:szCs w:val="21"/>
              </w:rPr>
              <w:t>月</w:t>
            </w:r>
          </w:p>
        </w:tc>
      </w:tr>
      <w:tr w14:paraId="2FB13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28" w:type="dxa"/>
            <w:vAlign w:val="center"/>
          </w:tcPr>
          <w:p w14:paraId="4EFA3789">
            <w:pPr>
              <w:spacing w:line="360" w:lineRule="auto"/>
              <w:ind w:left="0" w:firstLine="0"/>
              <w:jc w:val="center"/>
              <w:rPr>
                <w:rFonts w:ascii="宋体" w:hAnsi="宋体" w:eastAsia="宋体"/>
                <w:szCs w:val="21"/>
              </w:rPr>
            </w:pPr>
            <w:r>
              <w:rPr>
                <w:rFonts w:hint="eastAsia" w:ascii="宋体" w:hAnsi="宋体" w:eastAsia="宋体"/>
                <w:szCs w:val="21"/>
              </w:rPr>
              <w:t>2</w:t>
            </w:r>
          </w:p>
        </w:tc>
        <w:tc>
          <w:tcPr>
            <w:tcW w:w="4100" w:type="dxa"/>
            <w:vAlign w:val="center"/>
          </w:tcPr>
          <w:p w14:paraId="5281612E">
            <w:pPr>
              <w:spacing w:line="360" w:lineRule="auto"/>
              <w:ind w:left="0" w:firstLine="0"/>
              <w:rPr>
                <w:rFonts w:ascii="宋体" w:hAnsi="宋体" w:eastAsia="宋体"/>
                <w:szCs w:val="21"/>
              </w:rPr>
            </w:pPr>
            <w:r>
              <w:rPr>
                <w:rFonts w:hint="eastAsia" w:ascii="宋体" w:hAnsi="宋体" w:eastAsia="宋体"/>
                <w:szCs w:val="21"/>
              </w:rPr>
              <w:t>时间设置是否正确</w:t>
            </w:r>
          </w:p>
        </w:tc>
        <w:tc>
          <w:tcPr>
            <w:tcW w:w="2835" w:type="dxa"/>
            <w:vAlign w:val="center"/>
          </w:tcPr>
          <w:p w14:paraId="06CF7CF4">
            <w:pPr>
              <w:spacing w:line="360" w:lineRule="auto"/>
              <w:ind w:left="0" w:firstLine="0"/>
              <w:rPr>
                <w:rFonts w:ascii="宋体" w:hAnsi="宋体" w:eastAsia="宋体"/>
                <w:szCs w:val="21"/>
              </w:rPr>
            </w:pPr>
            <w:r>
              <w:rPr>
                <w:rFonts w:hint="eastAsia" w:ascii="宋体" w:hAnsi="宋体" w:eastAsia="宋体"/>
                <w:szCs w:val="21"/>
              </w:rPr>
              <w:t>时间、日期正确</w:t>
            </w:r>
          </w:p>
        </w:tc>
        <w:tc>
          <w:tcPr>
            <w:tcW w:w="1240" w:type="dxa"/>
            <w:vAlign w:val="center"/>
          </w:tcPr>
          <w:p w14:paraId="653A16DB">
            <w:pPr>
              <w:spacing w:line="360" w:lineRule="auto"/>
              <w:ind w:left="0" w:firstLine="0"/>
              <w:rPr>
                <w:rFonts w:ascii="宋体" w:hAnsi="宋体" w:eastAsia="宋体"/>
                <w:szCs w:val="21"/>
              </w:rPr>
            </w:pPr>
            <w:r>
              <w:rPr>
                <w:rFonts w:ascii="宋体" w:hAnsi="宋体" w:eastAsia="宋体"/>
                <w:szCs w:val="21"/>
              </w:rPr>
              <w:t>2</w:t>
            </w:r>
            <w:r>
              <w:rPr>
                <w:rFonts w:hint="eastAsia" w:ascii="宋体" w:hAnsi="宋体" w:eastAsia="宋体"/>
                <w:szCs w:val="21"/>
              </w:rPr>
              <w:t>个月</w:t>
            </w:r>
            <w:r>
              <w:rPr>
                <w:rFonts w:ascii="宋体" w:hAnsi="宋体" w:eastAsia="宋体"/>
                <w:szCs w:val="21"/>
              </w:rPr>
              <w:t>/</w:t>
            </w:r>
            <w:r>
              <w:rPr>
                <w:rFonts w:hint="eastAsia" w:ascii="宋体" w:hAnsi="宋体" w:eastAsia="宋体"/>
                <w:szCs w:val="21"/>
              </w:rPr>
              <w:t>次</w:t>
            </w:r>
          </w:p>
        </w:tc>
      </w:tr>
      <w:tr w14:paraId="2306C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28" w:type="dxa"/>
            <w:vAlign w:val="center"/>
          </w:tcPr>
          <w:p w14:paraId="0CEED788">
            <w:pPr>
              <w:spacing w:line="360" w:lineRule="auto"/>
              <w:ind w:left="0" w:firstLine="0"/>
              <w:jc w:val="center"/>
              <w:rPr>
                <w:rFonts w:ascii="宋体" w:hAnsi="宋体" w:eastAsia="宋体"/>
                <w:szCs w:val="21"/>
              </w:rPr>
            </w:pPr>
            <w:r>
              <w:rPr>
                <w:rFonts w:hint="eastAsia" w:ascii="宋体" w:hAnsi="宋体" w:eastAsia="宋体"/>
                <w:szCs w:val="21"/>
              </w:rPr>
              <w:t>3</w:t>
            </w:r>
          </w:p>
        </w:tc>
        <w:tc>
          <w:tcPr>
            <w:tcW w:w="4100" w:type="dxa"/>
            <w:vAlign w:val="center"/>
          </w:tcPr>
          <w:p w14:paraId="3ED16699">
            <w:pPr>
              <w:spacing w:line="360" w:lineRule="auto"/>
              <w:ind w:left="0" w:firstLine="0"/>
              <w:rPr>
                <w:rFonts w:ascii="宋体" w:hAnsi="宋体" w:eastAsia="宋体"/>
                <w:szCs w:val="21"/>
              </w:rPr>
            </w:pPr>
            <w:r>
              <w:rPr>
                <w:rFonts w:hint="eastAsia" w:ascii="宋体" w:hAnsi="宋体" w:eastAsia="宋体"/>
                <w:szCs w:val="21"/>
              </w:rPr>
              <w:t>监测仪接地是否良好</w:t>
            </w:r>
          </w:p>
        </w:tc>
        <w:tc>
          <w:tcPr>
            <w:tcW w:w="2835" w:type="dxa"/>
            <w:vAlign w:val="center"/>
          </w:tcPr>
          <w:p w14:paraId="7805A37C">
            <w:pPr>
              <w:spacing w:line="360" w:lineRule="auto"/>
              <w:ind w:left="0" w:firstLine="0"/>
              <w:rPr>
                <w:rFonts w:ascii="宋体" w:hAnsi="宋体" w:eastAsia="宋体"/>
                <w:szCs w:val="21"/>
              </w:rPr>
            </w:pPr>
            <w:r>
              <w:rPr>
                <w:rFonts w:hint="eastAsia" w:ascii="宋体" w:hAnsi="宋体" w:eastAsia="宋体"/>
                <w:szCs w:val="21"/>
              </w:rPr>
              <w:t>机壳与大地间无明显电压</w:t>
            </w:r>
          </w:p>
        </w:tc>
        <w:tc>
          <w:tcPr>
            <w:tcW w:w="1240" w:type="dxa"/>
            <w:vAlign w:val="center"/>
          </w:tcPr>
          <w:p w14:paraId="508B0AB3">
            <w:pPr>
              <w:spacing w:line="360" w:lineRule="auto"/>
              <w:ind w:left="0" w:firstLine="0"/>
              <w:rPr>
                <w:rFonts w:ascii="宋体" w:hAnsi="宋体" w:eastAsia="宋体"/>
                <w:szCs w:val="21"/>
              </w:rPr>
            </w:pPr>
            <w:r>
              <w:rPr>
                <w:rFonts w:ascii="宋体" w:hAnsi="宋体" w:eastAsia="宋体"/>
                <w:szCs w:val="21"/>
              </w:rPr>
              <w:t>3</w:t>
            </w:r>
            <w:r>
              <w:rPr>
                <w:rFonts w:hint="eastAsia" w:ascii="宋体" w:hAnsi="宋体" w:eastAsia="宋体"/>
                <w:szCs w:val="21"/>
              </w:rPr>
              <w:t>个月</w:t>
            </w:r>
            <w:r>
              <w:rPr>
                <w:rFonts w:ascii="宋体" w:hAnsi="宋体" w:eastAsia="宋体"/>
                <w:szCs w:val="21"/>
              </w:rPr>
              <w:t>/</w:t>
            </w:r>
            <w:r>
              <w:rPr>
                <w:rFonts w:hint="eastAsia" w:ascii="宋体" w:hAnsi="宋体" w:eastAsia="宋体"/>
                <w:szCs w:val="21"/>
              </w:rPr>
              <w:t>次</w:t>
            </w:r>
          </w:p>
        </w:tc>
      </w:tr>
      <w:tr w14:paraId="61BB7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28" w:type="dxa"/>
            <w:vAlign w:val="center"/>
          </w:tcPr>
          <w:p w14:paraId="418B772D">
            <w:pPr>
              <w:spacing w:line="360" w:lineRule="auto"/>
              <w:ind w:left="0" w:firstLine="0"/>
              <w:jc w:val="center"/>
              <w:rPr>
                <w:rFonts w:ascii="宋体" w:hAnsi="宋体" w:eastAsia="宋体"/>
                <w:szCs w:val="21"/>
              </w:rPr>
            </w:pPr>
            <w:r>
              <w:rPr>
                <w:rFonts w:hint="eastAsia" w:ascii="宋体" w:hAnsi="宋体" w:eastAsia="宋体"/>
                <w:szCs w:val="21"/>
              </w:rPr>
              <w:t>4</w:t>
            </w:r>
          </w:p>
        </w:tc>
        <w:tc>
          <w:tcPr>
            <w:tcW w:w="4100" w:type="dxa"/>
            <w:vAlign w:val="center"/>
          </w:tcPr>
          <w:p w14:paraId="442B9EEB">
            <w:pPr>
              <w:spacing w:line="360" w:lineRule="auto"/>
              <w:ind w:left="0" w:firstLine="0"/>
              <w:rPr>
                <w:rFonts w:ascii="宋体" w:hAnsi="宋体" w:eastAsia="宋体"/>
                <w:szCs w:val="21"/>
              </w:rPr>
            </w:pPr>
            <w:r>
              <w:rPr>
                <w:rFonts w:hint="eastAsia" w:ascii="宋体" w:hAnsi="宋体" w:eastAsia="宋体"/>
                <w:szCs w:val="21"/>
              </w:rPr>
              <w:t>各传感器参数设置是否正常</w:t>
            </w:r>
          </w:p>
        </w:tc>
        <w:tc>
          <w:tcPr>
            <w:tcW w:w="2835" w:type="dxa"/>
            <w:vAlign w:val="center"/>
          </w:tcPr>
          <w:p w14:paraId="0A750384">
            <w:pPr>
              <w:spacing w:line="360" w:lineRule="auto"/>
              <w:ind w:left="0" w:firstLine="0"/>
              <w:rPr>
                <w:rFonts w:hint="default" w:ascii="宋体" w:hAnsi="宋体" w:eastAsia="宋体"/>
                <w:szCs w:val="21"/>
                <w:lang w:val="en-US" w:eastAsia="zh-CN"/>
              </w:rPr>
            </w:pPr>
            <w:r>
              <w:rPr>
                <w:rFonts w:hint="eastAsia" w:ascii="宋体" w:hAnsi="宋体" w:eastAsia="宋体"/>
                <w:szCs w:val="21"/>
              </w:rPr>
              <w:t>参考</w:t>
            </w:r>
            <w:r>
              <w:rPr>
                <w:rFonts w:hint="eastAsia" w:ascii="宋体" w:hAnsi="宋体" w:eastAsia="宋体"/>
                <w:szCs w:val="21"/>
                <w:lang w:val="en-US" w:eastAsia="zh-CN"/>
              </w:rPr>
              <w:t>监测仪说明书</w:t>
            </w:r>
          </w:p>
        </w:tc>
        <w:tc>
          <w:tcPr>
            <w:tcW w:w="1240" w:type="dxa"/>
            <w:vAlign w:val="center"/>
          </w:tcPr>
          <w:p w14:paraId="0AC7C2B6">
            <w:pPr>
              <w:spacing w:line="360" w:lineRule="auto"/>
              <w:ind w:left="0" w:firstLine="0"/>
              <w:rPr>
                <w:rFonts w:ascii="宋体" w:hAnsi="宋体" w:eastAsia="宋体"/>
                <w:szCs w:val="21"/>
              </w:rPr>
            </w:pPr>
            <w:r>
              <w:rPr>
                <w:rFonts w:hint="eastAsia" w:ascii="宋体" w:hAnsi="宋体" w:eastAsia="宋体"/>
                <w:szCs w:val="21"/>
              </w:rPr>
              <w:t>1个月</w:t>
            </w:r>
            <w:r>
              <w:rPr>
                <w:rFonts w:ascii="宋体" w:hAnsi="宋体" w:eastAsia="宋体"/>
                <w:szCs w:val="21"/>
              </w:rPr>
              <w:t>/</w:t>
            </w:r>
            <w:r>
              <w:rPr>
                <w:rFonts w:hint="eastAsia" w:ascii="宋体" w:hAnsi="宋体" w:eastAsia="宋体"/>
                <w:szCs w:val="21"/>
              </w:rPr>
              <w:t>次</w:t>
            </w:r>
          </w:p>
        </w:tc>
      </w:tr>
      <w:tr w14:paraId="68E73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28" w:type="dxa"/>
            <w:vAlign w:val="center"/>
          </w:tcPr>
          <w:p w14:paraId="634E8464">
            <w:pPr>
              <w:spacing w:line="360" w:lineRule="auto"/>
              <w:ind w:left="0" w:firstLine="0"/>
              <w:jc w:val="center"/>
              <w:rPr>
                <w:rFonts w:ascii="宋体" w:hAnsi="宋体" w:eastAsia="宋体"/>
                <w:szCs w:val="21"/>
              </w:rPr>
            </w:pPr>
            <w:r>
              <w:rPr>
                <w:rFonts w:hint="eastAsia" w:ascii="宋体" w:hAnsi="宋体" w:eastAsia="宋体"/>
                <w:szCs w:val="21"/>
              </w:rPr>
              <w:t>5</w:t>
            </w:r>
          </w:p>
        </w:tc>
        <w:tc>
          <w:tcPr>
            <w:tcW w:w="4100" w:type="dxa"/>
            <w:vAlign w:val="center"/>
          </w:tcPr>
          <w:p w14:paraId="719F29CD">
            <w:pPr>
              <w:spacing w:line="360" w:lineRule="auto"/>
              <w:ind w:left="0" w:firstLine="0"/>
              <w:rPr>
                <w:rFonts w:ascii="宋体" w:hAnsi="宋体" w:eastAsia="宋体"/>
                <w:szCs w:val="21"/>
              </w:rPr>
            </w:pPr>
            <w:r>
              <w:rPr>
                <w:rFonts w:hint="eastAsia" w:ascii="宋体" w:hAnsi="宋体" w:eastAsia="宋体"/>
                <w:szCs w:val="21"/>
              </w:rPr>
              <w:t>通信是否正常</w:t>
            </w:r>
          </w:p>
        </w:tc>
        <w:tc>
          <w:tcPr>
            <w:tcW w:w="2835" w:type="dxa"/>
            <w:vAlign w:val="center"/>
          </w:tcPr>
          <w:p w14:paraId="5F185C94">
            <w:pPr>
              <w:spacing w:line="360" w:lineRule="auto"/>
              <w:ind w:left="0" w:firstLine="0"/>
              <w:rPr>
                <w:rFonts w:ascii="宋体" w:hAnsi="宋体" w:eastAsia="宋体"/>
                <w:szCs w:val="21"/>
              </w:rPr>
            </w:pPr>
            <w:r>
              <w:rPr>
                <w:rFonts w:hint="eastAsia" w:ascii="宋体" w:hAnsi="宋体" w:eastAsia="宋体"/>
                <w:szCs w:val="21"/>
              </w:rPr>
              <w:t>正常</w:t>
            </w:r>
          </w:p>
        </w:tc>
        <w:tc>
          <w:tcPr>
            <w:tcW w:w="1240" w:type="dxa"/>
            <w:vAlign w:val="center"/>
          </w:tcPr>
          <w:p w14:paraId="5F2E0164">
            <w:pPr>
              <w:spacing w:line="360" w:lineRule="auto"/>
              <w:ind w:left="0" w:firstLine="0"/>
              <w:rPr>
                <w:rFonts w:ascii="宋体" w:hAnsi="宋体" w:eastAsia="宋体"/>
                <w:szCs w:val="21"/>
              </w:rPr>
            </w:pPr>
            <w:r>
              <w:rPr>
                <w:rFonts w:ascii="宋体" w:hAnsi="宋体" w:eastAsia="宋体"/>
                <w:szCs w:val="21"/>
              </w:rPr>
              <w:t>3</w:t>
            </w:r>
            <w:r>
              <w:rPr>
                <w:rFonts w:hint="eastAsia" w:ascii="宋体" w:hAnsi="宋体" w:eastAsia="宋体"/>
                <w:szCs w:val="21"/>
              </w:rPr>
              <w:t>个月</w:t>
            </w:r>
            <w:r>
              <w:rPr>
                <w:rFonts w:ascii="宋体" w:hAnsi="宋体" w:eastAsia="宋体"/>
                <w:szCs w:val="21"/>
              </w:rPr>
              <w:t>/</w:t>
            </w:r>
            <w:r>
              <w:rPr>
                <w:rFonts w:hint="eastAsia" w:ascii="宋体" w:hAnsi="宋体" w:eastAsia="宋体"/>
                <w:szCs w:val="21"/>
              </w:rPr>
              <w:t>次</w:t>
            </w:r>
          </w:p>
        </w:tc>
      </w:tr>
      <w:tr w14:paraId="340DB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28" w:type="dxa"/>
            <w:vAlign w:val="center"/>
          </w:tcPr>
          <w:p w14:paraId="3E65C970">
            <w:pPr>
              <w:spacing w:line="360" w:lineRule="auto"/>
              <w:ind w:left="0" w:firstLine="0"/>
              <w:jc w:val="center"/>
              <w:rPr>
                <w:rFonts w:ascii="宋体" w:hAnsi="宋体" w:eastAsia="宋体"/>
                <w:szCs w:val="21"/>
              </w:rPr>
            </w:pPr>
            <w:r>
              <w:rPr>
                <w:rFonts w:hint="eastAsia" w:ascii="宋体" w:hAnsi="宋体" w:eastAsia="宋体"/>
                <w:szCs w:val="21"/>
              </w:rPr>
              <w:t>6</w:t>
            </w:r>
          </w:p>
        </w:tc>
        <w:tc>
          <w:tcPr>
            <w:tcW w:w="4100" w:type="dxa"/>
            <w:vAlign w:val="center"/>
          </w:tcPr>
          <w:p w14:paraId="61277F51">
            <w:pPr>
              <w:spacing w:line="360" w:lineRule="auto"/>
              <w:ind w:left="0" w:firstLine="0"/>
              <w:rPr>
                <w:rFonts w:ascii="宋体" w:hAnsi="宋体" w:eastAsia="宋体"/>
                <w:szCs w:val="21"/>
              </w:rPr>
            </w:pPr>
            <w:r>
              <w:rPr>
                <w:rFonts w:hint="eastAsia" w:ascii="宋体" w:hAnsi="宋体" w:eastAsia="宋体"/>
                <w:szCs w:val="21"/>
              </w:rPr>
              <w:t>其它器件有无损坏</w:t>
            </w:r>
          </w:p>
        </w:tc>
        <w:tc>
          <w:tcPr>
            <w:tcW w:w="2835" w:type="dxa"/>
            <w:vAlign w:val="center"/>
          </w:tcPr>
          <w:p w14:paraId="14B4CD0A">
            <w:pPr>
              <w:spacing w:line="360" w:lineRule="auto"/>
              <w:ind w:left="0" w:firstLine="0"/>
              <w:rPr>
                <w:rFonts w:ascii="宋体" w:hAnsi="宋体" w:eastAsia="宋体"/>
                <w:szCs w:val="21"/>
              </w:rPr>
            </w:pPr>
            <w:r>
              <w:rPr>
                <w:rFonts w:hint="eastAsia" w:ascii="宋体" w:hAnsi="宋体" w:eastAsia="宋体"/>
                <w:szCs w:val="21"/>
              </w:rPr>
              <w:t>正常</w:t>
            </w:r>
          </w:p>
        </w:tc>
        <w:tc>
          <w:tcPr>
            <w:tcW w:w="1240" w:type="dxa"/>
            <w:vAlign w:val="center"/>
          </w:tcPr>
          <w:p w14:paraId="281132A3">
            <w:pPr>
              <w:spacing w:line="360" w:lineRule="auto"/>
              <w:ind w:left="0" w:firstLine="0"/>
              <w:rPr>
                <w:rFonts w:ascii="宋体" w:hAnsi="宋体" w:eastAsia="宋体"/>
                <w:szCs w:val="21"/>
              </w:rPr>
            </w:pPr>
          </w:p>
        </w:tc>
      </w:tr>
    </w:tbl>
    <w:p w14:paraId="016B6C8A">
      <w:pPr>
        <w:spacing w:line="360" w:lineRule="auto"/>
        <w:ind w:left="0" w:firstLine="0"/>
        <w:rPr>
          <w:rFonts w:hint="eastAsia" w:ascii="宋体" w:hAnsi="宋体" w:eastAsia="宋体"/>
          <w:b/>
          <w:bCs/>
          <w:sz w:val="24"/>
          <w:szCs w:val="24"/>
          <w:lang w:val="en-GB"/>
        </w:rPr>
      </w:pPr>
      <w:r>
        <w:rPr>
          <w:rFonts w:hint="eastAsia" w:ascii="宋体" w:hAnsi="宋体" w:eastAsia="宋体"/>
          <w:b/>
          <w:bCs/>
          <w:sz w:val="24"/>
          <w:szCs w:val="24"/>
          <w:lang w:val="en-GB"/>
        </w:rPr>
        <w:t>注意：电路检查、维护工作完成后，重新上电后都必须重新获取传感器信息及校准参数。</w:t>
      </w:r>
    </w:p>
    <w:p w14:paraId="23A2D0F4">
      <w:pPr>
        <w:pStyle w:val="15"/>
        <w:numPr>
          <w:ilvl w:val="0"/>
          <w:numId w:val="1"/>
        </w:numPr>
        <w:spacing w:before="240" w:beforeLines="100" w:after="240" w:afterLines="100" w:line="360" w:lineRule="auto"/>
        <w:ind w:left="567" w:hanging="567" w:firstLineChars="0"/>
        <w:outlineLvl w:val="0"/>
        <w:rPr>
          <w:rFonts w:ascii="Times New Roman" w:hAnsi="Times New Roman" w:eastAsia="宋体" w:cs="Times New Roman"/>
          <w:b/>
          <w:sz w:val="32"/>
          <w:szCs w:val="32"/>
        </w:rPr>
      </w:pPr>
      <w:bookmarkStart w:id="67" w:name="_Toc114755849"/>
      <w:bookmarkStart w:id="68" w:name="_Toc18161"/>
      <w:r>
        <w:rPr>
          <w:rFonts w:ascii="Times New Roman" w:hAnsi="Times New Roman" w:eastAsia="宋体" w:cs="Times New Roman"/>
          <w:b/>
          <w:sz w:val="32"/>
          <w:szCs w:val="32"/>
          <w:lang w:val="en-US" w:eastAsia="zh-CN"/>
        </w:rPr>
        <w:t>注意事项</w:t>
      </w:r>
      <w:bookmarkEnd w:id="67"/>
      <w:bookmarkEnd w:id="68"/>
    </w:p>
    <w:p w14:paraId="45DECFF4">
      <w:pPr>
        <w:pStyle w:val="15"/>
        <w:numPr>
          <w:ilvl w:val="0"/>
          <w:numId w:val="3"/>
        </w:numPr>
        <w:tabs>
          <w:tab w:val="left" w:pos="420"/>
        </w:tabs>
        <w:spacing w:line="360" w:lineRule="auto"/>
        <w:ind w:left="210" w:leftChars="100" w:firstLineChars="0"/>
        <w:rPr>
          <w:rFonts w:ascii="Times New Roman" w:hAnsi="Times New Roman"/>
          <w:sz w:val="24"/>
          <w:szCs w:val="24"/>
          <w:shd w:val="clear" w:color="auto" w:fill="FFFFFF"/>
        </w:rPr>
      </w:pPr>
      <w:r>
        <w:rPr>
          <w:rFonts w:ascii="Times New Roman" w:hAnsi="Times New Roman"/>
          <w:sz w:val="24"/>
          <w:szCs w:val="24"/>
        </w:rPr>
        <w:t>避</w:t>
      </w:r>
      <w:r>
        <w:rPr>
          <w:rFonts w:ascii="Times New Roman" w:hAnsi="Times New Roman"/>
          <w:sz w:val="24"/>
          <w:szCs w:val="24"/>
          <w:shd w:val="clear" w:color="auto" w:fill="FFFFFF"/>
        </w:rPr>
        <w:t>免进水和阳光暴晒。</w:t>
      </w:r>
    </w:p>
    <w:p w14:paraId="3DBEB2A9">
      <w:pPr>
        <w:pStyle w:val="15"/>
        <w:numPr>
          <w:ilvl w:val="0"/>
          <w:numId w:val="3"/>
        </w:numPr>
        <w:tabs>
          <w:tab w:val="left" w:pos="420"/>
        </w:tabs>
        <w:spacing w:line="360" w:lineRule="auto"/>
        <w:ind w:left="210" w:leftChars="100" w:firstLineChars="0"/>
        <w:rPr>
          <w:rFonts w:ascii="Times New Roman" w:hAnsi="Times New Roman"/>
          <w:sz w:val="24"/>
          <w:szCs w:val="24"/>
          <w:shd w:val="clear" w:color="auto" w:fill="FFFFFF"/>
        </w:rPr>
      </w:pPr>
      <w:r>
        <w:rPr>
          <w:rFonts w:ascii="Times New Roman" w:hAnsi="Times New Roman"/>
          <w:sz w:val="24"/>
          <w:szCs w:val="24"/>
          <w:shd w:val="clear" w:color="auto" w:fill="FFFFFF"/>
        </w:rPr>
        <w:t>避免强电磁干扰</w:t>
      </w:r>
    </w:p>
    <w:p w14:paraId="5D8B180A">
      <w:pPr>
        <w:pStyle w:val="15"/>
        <w:numPr>
          <w:ilvl w:val="0"/>
          <w:numId w:val="3"/>
        </w:numPr>
        <w:tabs>
          <w:tab w:val="left" w:pos="420"/>
        </w:tabs>
        <w:spacing w:line="360" w:lineRule="auto"/>
        <w:ind w:left="210" w:leftChars="100" w:firstLineChars="0"/>
        <w:rPr>
          <w:rFonts w:ascii="Times New Roman" w:hAnsi="Times New Roman"/>
          <w:sz w:val="24"/>
          <w:szCs w:val="24"/>
          <w:shd w:val="clear" w:color="auto" w:fill="FFFFFF"/>
        </w:rPr>
      </w:pPr>
      <w:r>
        <w:rPr>
          <w:rFonts w:ascii="Times New Roman" w:hAnsi="Times New Roman"/>
          <w:sz w:val="24"/>
          <w:szCs w:val="24"/>
          <w:shd w:val="clear" w:color="auto" w:fill="FFFFFF"/>
        </w:rPr>
        <w:t>避免强腐蚀性气体</w:t>
      </w:r>
    </w:p>
    <w:p w14:paraId="78E9F456">
      <w:pPr>
        <w:pStyle w:val="15"/>
        <w:numPr>
          <w:ilvl w:val="0"/>
          <w:numId w:val="3"/>
        </w:numPr>
        <w:tabs>
          <w:tab w:val="left" w:pos="420"/>
        </w:tabs>
        <w:spacing w:line="360" w:lineRule="auto"/>
        <w:ind w:left="210" w:leftChars="100" w:firstLineChars="0"/>
        <w:rPr>
          <w:rFonts w:ascii="Times New Roman" w:hAnsi="Times New Roman"/>
          <w:sz w:val="24"/>
          <w:szCs w:val="24"/>
          <w:shd w:val="clear" w:color="auto" w:fill="FFFFFF"/>
        </w:rPr>
      </w:pPr>
      <w:r>
        <w:rPr>
          <w:rFonts w:ascii="Times New Roman" w:hAnsi="Times New Roman"/>
          <w:sz w:val="24"/>
          <w:szCs w:val="24"/>
          <w:shd w:val="clear" w:color="auto" w:fill="FFFFFF"/>
        </w:rPr>
        <w:t>避免晃动和摔击</w:t>
      </w:r>
    </w:p>
    <w:p w14:paraId="460388B5">
      <w:pPr>
        <w:pStyle w:val="15"/>
        <w:numPr>
          <w:ilvl w:val="0"/>
          <w:numId w:val="3"/>
        </w:numPr>
        <w:tabs>
          <w:tab w:val="left" w:pos="420"/>
        </w:tabs>
        <w:spacing w:line="360" w:lineRule="auto"/>
        <w:ind w:left="210" w:leftChars="100" w:firstLineChars="0"/>
        <w:rPr>
          <w:rFonts w:ascii="Times New Roman" w:hAnsi="Times New Roman"/>
          <w:sz w:val="24"/>
          <w:szCs w:val="24"/>
          <w:shd w:val="clear" w:color="auto" w:fill="FFFFFF"/>
        </w:rPr>
      </w:pPr>
      <w:r>
        <w:rPr>
          <w:rFonts w:ascii="Times New Roman" w:hAnsi="Times New Roman"/>
          <w:sz w:val="24"/>
          <w:szCs w:val="24"/>
          <w:shd w:val="clear" w:color="auto" w:fill="FFFFFF"/>
        </w:rPr>
        <w:t>设备运行时，请不要用手触摸裸露的金属接线端子，维护维修前必须断电</w:t>
      </w:r>
    </w:p>
    <w:p w14:paraId="391002F3">
      <w:pPr>
        <w:pStyle w:val="15"/>
        <w:numPr>
          <w:ilvl w:val="0"/>
          <w:numId w:val="3"/>
        </w:numPr>
        <w:tabs>
          <w:tab w:val="left" w:pos="420"/>
        </w:tabs>
        <w:spacing w:line="360" w:lineRule="auto"/>
        <w:ind w:left="210" w:leftChars="100" w:firstLineChars="0"/>
        <w:rPr>
          <w:rFonts w:ascii="Times New Roman" w:hAnsi="Times New Roman"/>
          <w:sz w:val="24"/>
          <w:szCs w:val="24"/>
          <w:shd w:val="clear" w:color="auto" w:fill="FFFFFF"/>
        </w:rPr>
      </w:pPr>
      <w:r>
        <w:rPr>
          <w:rFonts w:ascii="Times New Roman" w:hAnsi="Times New Roman"/>
          <w:sz w:val="24"/>
          <w:szCs w:val="24"/>
          <w:shd w:val="clear" w:color="auto" w:fill="FFFFFF"/>
        </w:rPr>
        <w:t>尽可能使用接地故障断路器；</w:t>
      </w:r>
    </w:p>
    <w:p w14:paraId="1CE7BD7D">
      <w:pPr>
        <w:pStyle w:val="15"/>
        <w:numPr>
          <w:ilvl w:val="0"/>
          <w:numId w:val="3"/>
        </w:numPr>
        <w:tabs>
          <w:tab w:val="left" w:pos="420"/>
        </w:tabs>
        <w:spacing w:line="360" w:lineRule="auto"/>
        <w:ind w:left="210" w:leftChars="100" w:firstLineChars="0"/>
        <w:rPr>
          <w:rFonts w:ascii="Times New Roman" w:hAnsi="Times New Roman"/>
          <w:sz w:val="24"/>
          <w:szCs w:val="24"/>
        </w:rPr>
      </w:pPr>
      <w:r>
        <w:rPr>
          <w:rFonts w:ascii="Times New Roman" w:hAnsi="Times New Roman"/>
          <w:sz w:val="24"/>
          <w:szCs w:val="24"/>
          <w:shd w:val="clear" w:color="auto" w:fill="FFFFFF"/>
        </w:rPr>
        <w:t>在连接操作条件</w:t>
      </w:r>
      <w:r>
        <w:rPr>
          <w:rFonts w:ascii="Times New Roman" w:hAnsi="Times New Roman"/>
          <w:sz w:val="24"/>
          <w:szCs w:val="24"/>
        </w:rPr>
        <w:t>下将操作单元接地。</w:t>
      </w:r>
    </w:p>
    <w:p w14:paraId="17E98F8D">
      <w:pPr>
        <w:pStyle w:val="15"/>
        <w:numPr>
          <w:ilvl w:val="0"/>
          <w:numId w:val="3"/>
        </w:numPr>
        <w:tabs>
          <w:tab w:val="left" w:pos="420"/>
        </w:tabs>
        <w:spacing w:line="360" w:lineRule="auto"/>
        <w:ind w:left="210" w:leftChars="100" w:firstLineChars="0"/>
        <w:rPr>
          <w:rFonts w:ascii="Times New Roman" w:hAnsi="Times New Roman"/>
          <w:sz w:val="24"/>
          <w:szCs w:val="24"/>
          <w:shd w:val="clear" w:color="auto" w:fill="FFFFFF"/>
        </w:rPr>
      </w:pPr>
      <w:r>
        <w:rPr>
          <w:rFonts w:ascii="Times New Roman" w:hAnsi="Times New Roman"/>
          <w:sz w:val="24"/>
          <w:szCs w:val="24"/>
          <w:shd w:val="clear" w:color="auto" w:fill="FFFFFF"/>
        </w:rPr>
        <w:t>触摸屏为易碎品，勿用尖锐物品划触摸屏。</w:t>
      </w:r>
    </w:p>
    <w:p w14:paraId="117A97FA">
      <w:pPr>
        <w:pStyle w:val="15"/>
        <w:numPr>
          <w:ilvl w:val="0"/>
          <w:numId w:val="3"/>
        </w:numPr>
        <w:tabs>
          <w:tab w:val="left" w:pos="420"/>
        </w:tabs>
        <w:spacing w:line="360" w:lineRule="auto"/>
        <w:ind w:left="210" w:leftChars="100" w:firstLineChars="0"/>
        <w:rPr>
          <w:rFonts w:ascii="Times New Roman" w:hAnsi="Times New Roman"/>
          <w:sz w:val="24"/>
          <w:szCs w:val="24"/>
          <w:shd w:val="clear" w:color="auto" w:fill="FFFFFF"/>
        </w:rPr>
      </w:pPr>
      <w:r>
        <w:rPr>
          <w:rFonts w:ascii="Times New Roman" w:hAnsi="Times New Roman"/>
          <w:sz w:val="24"/>
          <w:szCs w:val="24"/>
          <w:shd w:val="clear" w:color="auto" w:fill="FFFFFF"/>
        </w:rPr>
        <w:t>不使用时，请关闭电源。</w:t>
      </w:r>
    </w:p>
    <w:p w14:paraId="07BA08D7">
      <w:pPr>
        <w:pStyle w:val="15"/>
        <w:numPr>
          <w:ilvl w:val="1"/>
          <w:numId w:val="1"/>
        </w:numPr>
        <w:spacing w:before="120" w:beforeLines="50" w:after="120" w:afterLines="50" w:line="360" w:lineRule="auto"/>
        <w:ind w:left="567" w:hanging="567" w:firstLineChars="0"/>
        <w:outlineLvl w:val="1"/>
        <w:rPr>
          <w:rFonts w:hint="eastAsia" w:ascii="Times New Roman" w:hAnsi="Times New Roman" w:eastAsia="宋体" w:cs="Times New Roman"/>
          <w:b/>
          <w:sz w:val="24"/>
          <w:szCs w:val="24"/>
        </w:rPr>
      </w:pPr>
      <w:bookmarkStart w:id="69" w:name="_Toc451428277"/>
      <w:bookmarkStart w:id="70" w:name="_Toc114755850"/>
      <w:bookmarkStart w:id="71" w:name="_Toc453839763"/>
      <w:bookmarkStart w:id="72" w:name="_Toc12644"/>
      <w:bookmarkStart w:id="73" w:name="_Toc13246"/>
      <w:r>
        <w:rPr>
          <w:rFonts w:hint="eastAsia" w:ascii="Times New Roman" w:hAnsi="Times New Roman" w:eastAsia="宋体" w:cs="Times New Roman"/>
          <w:b/>
          <w:sz w:val="24"/>
          <w:szCs w:val="24"/>
        </w:rPr>
        <w:t>常见问题</w:t>
      </w:r>
      <w:bookmarkEnd w:id="69"/>
      <w:bookmarkEnd w:id="70"/>
      <w:bookmarkEnd w:id="71"/>
      <w:bookmarkEnd w:id="72"/>
      <w:bookmarkEnd w:id="73"/>
    </w:p>
    <w:tbl>
      <w:tblPr>
        <w:tblStyle w:val="10"/>
        <w:tblW w:w="0" w:type="auto"/>
        <w:tblInd w:w="9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3"/>
        <w:gridCol w:w="3323"/>
        <w:gridCol w:w="3323"/>
      </w:tblGrid>
      <w:tr w14:paraId="4C0EB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3" w:type="dxa"/>
            <w:noWrap w:val="0"/>
            <w:vAlign w:val="center"/>
          </w:tcPr>
          <w:p w14:paraId="49DEEB8A">
            <w:pPr>
              <w:pStyle w:val="24"/>
              <w:spacing w:line="440" w:lineRule="exact"/>
              <w:ind w:left="1"/>
              <w:jc w:val="center"/>
              <w:rPr>
                <w:rFonts w:ascii="Times New Roman" w:hAnsi="Times New Roman"/>
              </w:rPr>
            </w:pPr>
            <w:r>
              <w:rPr>
                <w:rFonts w:ascii="Times New Roman" w:hAnsi="Times New Roman"/>
                <w:b/>
                <w:spacing w:val="2"/>
                <w:sz w:val="24"/>
                <w:szCs w:val="24"/>
              </w:rPr>
              <w:t>错误</w:t>
            </w:r>
          </w:p>
        </w:tc>
        <w:tc>
          <w:tcPr>
            <w:tcW w:w="3323" w:type="dxa"/>
            <w:noWrap w:val="0"/>
            <w:vAlign w:val="center"/>
          </w:tcPr>
          <w:p w14:paraId="5256D1E5">
            <w:pPr>
              <w:pStyle w:val="24"/>
              <w:spacing w:line="440" w:lineRule="exact"/>
              <w:jc w:val="center"/>
              <w:rPr>
                <w:rFonts w:ascii="Times New Roman" w:hAnsi="Times New Roman"/>
              </w:rPr>
            </w:pPr>
            <w:r>
              <w:rPr>
                <w:rFonts w:ascii="Times New Roman" w:hAnsi="Times New Roman"/>
                <w:b/>
                <w:spacing w:val="2"/>
                <w:sz w:val="24"/>
                <w:szCs w:val="24"/>
              </w:rPr>
              <w:t>可能的</w:t>
            </w:r>
            <w:r>
              <w:rPr>
                <w:rFonts w:ascii="Times New Roman" w:hAnsi="Times New Roman"/>
                <w:b/>
                <w:sz w:val="24"/>
                <w:szCs w:val="24"/>
              </w:rPr>
              <w:t>原因</w:t>
            </w:r>
          </w:p>
        </w:tc>
        <w:tc>
          <w:tcPr>
            <w:tcW w:w="3323" w:type="dxa"/>
            <w:noWrap w:val="0"/>
            <w:vAlign w:val="center"/>
          </w:tcPr>
          <w:p w14:paraId="29D1C924">
            <w:pPr>
              <w:pStyle w:val="24"/>
              <w:spacing w:line="440" w:lineRule="exact"/>
              <w:ind w:left="4"/>
              <w:jc w:val="center"/>
              <w:rPr>
                <w:rFonts w:ascii="Times New Roman" w:hAnsi="Times New Roman"/>
              </w:rPr>
            </w:pPr>
            <w:r>
              <w:rPr>
                <w:rFonts w:ascii="Times New Roman" w:hAnsi="Times New Roman"/>
                <w:b/>
                <w:spacing w:val="2"/>
                <w:sz w:val="24"/>
                <w:szCs w:val="24"/>
              </w:rPr>
              <w:t>解决方法</w:t>
            </w:r>
          </w:p>
        </w:tc>
      </w:tr>
      <w:tr w14:paraId="23875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3" w:type="dxa"/>
            <w:noWrap w:val="0"/>
            <w:vAlign w:val="center"/>
          </w:tcPr>
          <w:p w14:paraId="37FC19D4">
            <w:pPr>
              <w:pStyle w:val="24"/>
              <w:spacing w:line="440" w:lineRule="exact"/>
              <w:ind w:left="1"/>
              <w:jc w:val="center"/>
              <w:rPr>
                <w:rFonts w:ascii="Times New Roman" w:hAnsi="Times New Roman"/>
                <w:b/>
                <w:spacing w:val="2"/>
                <w:sz w:val="24"/>
                <w:szCs w:val="24"/>
              </w:rPr>
            </w:pPr>
            <w:r>
              <w:rPr>
                <w:rFonts w:ascii="Times New Roman" w:hAnsi="Times New Roman"/>
                <w:b/>
                <w:spacing w:val="2"/>
                <w:sz w:val="24"/>
                <w:szCs w:val="24"/>
              </w:rPr>
              <w:t>界面提示“</w:t>
            </w:r>
            <w:r>
              <w:drawing>
                <wp:inline distT="0" distB="0" distL="114300" distR="114300">
                  <wp:extent cx="198120" cy="215900"/>
                  <wp:effectExtent l="0" t="0" r="0" b="1270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22"/>
                          <a:stretch>
                            <a:fillRect/>
                          </a:stretch>
                        </pic:blipFill>
                        <pic:spPr>
                          <a:xfrm>
                            <a:off x="0" y="0"/>
                            <a:ext cx="198120" cy="215900"/>
                          </a:xfrm>
                          <a:prstGeom prst="rect">
                            <a:avLst/>
                          </a:prstGeom>
                          <a:noFill/>
                          <a:ln>
                            <a:noFill/>
                          </a:ln>
                        </pic:spPr>
                      </pic:pic>
                    </a:graphicData>
                  </a:graphic>
                </wp:inline>
              </w:drawing>
            </w:r>
            <w:r>
              <w:rPr>
                <w:rFonts w:ascii="Times New Roman" w:hAnsi="Times New Roman"/>
                <w:b/>
                <w:spacing w:val="2"/>
                <w:sz w:val="24"/>
                <w:szCs w:val="24"/>
              </w:rPr>
              <w:t>”</w:t>
            </w:r>
          </w:p>
        </w:tc>
        <w:tc>
          <w:tcPr>
            <w:tcW w:w="3323" w:type="dxa"/>
            <w:noWrap w:val="0"/>
            <w:vAlign w:val="center"/>
          </w:tcPr>
          <w:p w14:paraId="5DB80693">
            <w:pPr>
              <w:pStyle w:val="24"/>
              <w:spacing w:line="440" w:lineRule="exact"/>
              <w:ind w:left="99"/>
              <w:rPr>
                <w:rFonts w:ascii="Times New Roman" w:hAnsi="Times New Roman"/>
                <w:bCs/>
                <w:spacing w:val="2"/>
                <w:sz w:val="24"/>
                <w:szCs w:val="24"/>
              </w:rPr>
            </w:pPr>
            <w:r>
              <w:rPr>
                <w:rFonts w:ascii="Times New Roman" w:hAnsi="Times New Roman"/>
                <w:bCs/>
                <w:spacing w:val="2"/>
                <w:sz w:val="24"/>
                <w:szCs w:val="24"/>
              </w:rPr>
              <w:t>传感器数据超上下限</w:t>
            </w:r>
          </w:p>
        </w:tc>
        <w:tc>
          <w:tcPr>
            <w:tcW w:w="3323" w:type="dxa"/>
            <w:noWrap w:val="0"/>
            <w:vAlign w:val="center"/>
          </w:tcPr>
          <w:p w14:paraId="00ACD589">
            <w:pPr>
              <w:pStyle w:val="24"/>
              <w:spacing w:line="440" w:lineRule="exact"/>
              <w:ind w:left="99"/>
              <w:jc w:val="left"/>
              <w:rPr>
                <w:rFonts w:ascii="Times New Roman" w:hAnsi="Times New Roman"/>
                <w:bCs/>
                <w:spacing w:val="2"/>
                <w:sz w:val="24"/>
                <w:szCs w:val="24"/>
              </w:rPr>
            </w:pPr>
            <w:r>
              <w:rPr>
                <w:rFonts w:hint="eastAsia" w:ascii="Times New Roman" w:hAnsi="Times New Roman"/>
                <w:bCs/>
                <w:spacing w:val="2"/>
                <w:sz w:val="24"/>
                <w:szCs w:val="24"/>
              </w:rPr>
              <w:t>检查</w:t>
            </w:r>
            <w:r>
              <w:rPr>
                <w:rFonts w:ascii="Times New Roman" w:hAnsi="Times New Roman"/>
                <w:bCs/>
                <w:spacing w:val="2"/>
                <w:sz w:val="24"/>
                <w:szCs w:val="24"/>
              </w:rPr>
              <w:t>传感器及环境或调整上下限大小</w:t>
            </w:r>
          </w:p>
        </w:tc>
      </w:tr>
    </w:tbl>
    <w:p w14:paraId="70E2209B">
      <w:pPr>
        <w:pStyle w:val="15"/>
        <w:numPr>
          <w:ilvl w:val="1"/>
          <w:numId w:val="1"/>
        </w:numPr>
        <w:spacing w:before="120" w:beforeLines="50" w:after="120" w:afterLines="50" w:line="360" w:lineRule="auto"/>
        <w:ind w:left="567" w:hanging="567" w:firstLineChars="0"/>
        <w:outlineLvl w:val="1"/>
        <w:rPr>
          <w:rFonts w:hint="eastAsia" w:ascii="Times New Roman" w:hAnsi="Times New Roman" w:eastAsia="宋体" w:cs="Times New Roman"/>
          <w:b/>
          <w:sz w:val="24"/>
          <w:szCs w:val="24"/>
        </w:rPr>
      </w:pPr>
      <w:bookmarkStart w:id="74" w:name="_Toc114755851"/>
      <w:bookmarkStart w:id="75" w:name="_Toc5722"/>
      <w:bookmarkStart w:id="76" w:name="_Toc453839764"/>
      <w:bookmarkStart w:id="77" w:name="_Toc452497954"/>
      <w:r>
        <w:rPr>
          <w:rFonts w:hint="eastAsia" w:ascii="Times New Roman" w:hAnsi="Times New Roman" w:eastAsia="宋体" w:cs="Times New Roman"/>
          <w:b/>
          <w:sz w:val="24"/>
          <w:szCs w:val="24"/>
        </w:rPr>
        <w:t>质量保证</w:t>
      </w:r>
      <w:bookmarkEnd w:id="74"/>
      <w:bookmarkEnd w:id="75"/>
      <w:bookmarkEnd w:id="76"/>
      <w:bookmarkEnd w:id="77"/>
    </w:p>
    <w:p w14:paraId="088E602B">
      <w:pPr>
        <w:pStyle w:val="15"/>
        <w:numPr>
          <w:ilvl w:val="0"/>
          <w:numId w:val="4"/>
        </w:numPr>
        <w:tabs>
          <w:tab w:val="left" w:pos="420"/>
          <w:tab w:val="clear" w:pos="0"/>
        </w:tabs>
        <w:spacing w:line="440" w:lineRule="exact"/>
        <w:ind w:left="210" w:leftChars="100" w:firstLine="0" w:firstLineChars="0"/>
        <w:jc w:val="left"/>
        <w:rPr>
          <w:rFonts w:ascii="Times New Roman" w:hAnsi="Times New Roman"/>
          <w:sz w:val="24"/>
          <w:szCs w:val="24"/>
          <w:shd w:val="clear" w:color="auto" w:fill="FFFFFF"/>
        </w:rPr>
      </w:pPr>
      <w:bookmarkStart w:id="78" w:name="OLE_LINK9"/>
      <w:r>
        <w:rPr>
          <w:rFonts w:ascii="Times New Roman" w:hAnsi="Times New Roman"/>
          <w:sz w:val="24"/>
          <w:szCs w:val="24"/>
          <w:shd w:val="clear" w:color="auto" w:fill="FFFFFF"/>
        </w:rPr>
        <w:t>供货方质检部门应建立规范的检验规程，具备先进完善的检测设备和手段，并严格按照规程检验，对产品做72小时老化实验、稳定性实验，不让一台不合格产品出厂。</w:t>
      </w:r>
    </w:p>
    <w:p w14:paraId="2BFA398E">
      <w:pPr>
        <w:pStyle w:val="15"/>
        <w:numPr>
          <w:ilvl w:val="0"/>
          <w:numId w:val="4"/>
        </w:numPr>
        <w:tabs>
          <w:tab w:val="left" w:pos="420"/>
          <w:tab w:val="clear" w:pos="0"/>
        </w:tabs>
        <w:spacing w:line="440" w:lineRule="exact"/>
        <w:ind w:left="210" w:leftChars="100" w:firstLine="0" w:firstLineChars="0"/>
        <w:rPr>
          <w:rFonts w:ascii="Times New Roman" w:hAnsi="Times New Roman"/>
          <w:sz w:val="24"/>
          <w:szCs w:val="24"/>
          <w:shd w:val="clear" w:color="auto" w:fill="FFFFFF"/>
        </w:rPr>
      </w:pPr>
      <w:r>
        <w:rPr>
          <w:rFonts w:ascii="Times New Roman" w:hAnsi="Times New Roman"/>
          <w:sz w:val="24"/>
          <w:szCs w:val="24"/>
          <w:shd w:val="clear" w:color="auto" w:fill="FFFFFF"/>
        </w:rPr>
        <w:t>收货方对不合格率达到2%的产品批次直接退回，所有产生的费用由供货方承担。检验标准参考供货方提供的产品说明。</w:t>
      </w:r>
    </w:p>
    <w:p w14:paraId="29301035">
      <w:pPr>
        <w:pStyle w:val="15"/>
        <w:numPr>
          <w:ilvl w:val="0"/>
          <w:numId w:val="3"/>
        </w:numPr>
        <w:tabs>
          <w:tab w:val="left" w:pos="420"/>
        </w:tabs>
        <w:spacing w:line="440" w:lineRule="exact"/>
        <w:ind w:left="210" w:leftChars="100" w:firstLineChars="0"/>
        <w:rPr>
          <w:rFonts w:hint="eastAsia" w:ascii="宋体" w:hAnsi="宋体" w:eastAsia="宋体"/>
          <w:b/>
          <w:bCs/>
          <w:sz w:val="24"/>
          <w:szCs w:val="24"/>
          <w:lang w:val="en-GB"/>
        </w:rPr>
      </w:pPr>
      <w:r>
        <w:rPr>
          <w:rFonts w:ascii="Times New Roman" w:hAnsi="Times New Roman"/>
          <w:sz w:val="24"/>
          <w:szCs w:val="24"/>
          <w:shd w:val="clear" w:color="auto" w:fill="FFFFFF"/>
        </w:rPr>
        <w:t>收货方要求供货方能够保证货源数量、出货速度。</w:t>
      </w:r>
      <w:bookmarkEnd w:id="78"/>
    </w:p>
    <w:p w14:paraId="6ED79105">
      <w:pPr>
        <w:pStyle w:val="15"/>
        <w:numPr>
          <w:ilvl w:val="1"/>
          <w:numId w:val="1"/>
        </w:numPr>
        <w:spacing w:before="120" w:beforeLines="50" w:after="120" w:afterLines="50" w:line="360" w:lineRule="auto"/>
        <w:ind w:left="567" w:hanging="567" w:firstLineChars="0"/>
        <w:outlineLvl w:val="1"/>
        <w:rPr>
          <w:rFonts w:hint="eastAsia" w:ascii="Times New Roman" w:hAnsi="Times New Roman" w:eastAsia="宋体" w:cs="Times New Roman"/>
          <w:b/>
          <w:sz w:val="24"/>
          <w:szCs w:val="24"/>
        </w:rPr>
      </w:pPr>
      <w:bookmarkStart w:id="79" w:name="_Toc453839766"/>
      <w:bookmarkStart w:id="80" w:name="_Toc452497956"/>
      <w:bookmarkStart w:id="81" w:name="_Toc27703"/>
      <w:bookmarkStart w:id="82" w:name="_Toc114755853"/>
      <w:r>
        <w:rPr>
          <w:rFonts w:hint="eastAsia" w:ascii="Times New Roman" w:hAnsi="Times New Roman" w:eastAsia="宋体" w:cs="Times New Roman"/>
          <w:b/>
          <w:sz w:val="24"/>
          <w:szCs w:val="24"/>
        </w:rPr>
        <w:t>售后服务承诺</w:t>
      </w:r>
      <w:bookmarkEnd w:id="30"/>
      <w:bookmarkEnd w:id="79"/>
      <w:bookmarkEnd w:id="80"/>
      <w:bookmarkEnd w:id="81"/>
      <w:bookmarkEnd w:id="82"/>
    </w:p>
    <w:p w14:paraId="1B59282C">
      <w:pPr>
        <w:pStyle w:val="15"/>
        <w:tabs>
          <w:tab w:val="left" w:pos="420"/>
        </w:tabs>
        <w:spacing w:line="440" w:lineRule="exact"/>
        <w:ind w:left="420" w:leftChars="200" w:firstLine="480"/>
      </w:pPr>
      <w:r>
        <w:rPr>
          <w:rFonts w:ascii="Times New Roman" w:hAnsi="Times New Roman"/>
          <w:sz w:val="24"/>
          <w:szCs w:val="24"/>
          <w:shd w:val="clear" w:color="auto" w:fill="FFFFFF"/>
        </w:rPr>
        <w:t>本公司提供自销售日起一年内的本机售后保证，但不包括不当使用所造成的损坏，若需要维修或调整，请寄回，但运费需自负，寄回时需确定包装良好以避免运送途中损坏，本公司将免费维修仪器的损坏。</w:t>
      </w:r>
    </w:p>
    <w:p w14:paraId="23969859">
      <w:pPr>
        <w:spacing w:before="120" w:beforeLines="50" w:after="120" w:afterLines="50" w:line="360" w:lineRule="auto"/>
        <w:ind w:left="0" w:firstLine="0"/>
        <w:jc w:val="center"/>
        <w:rPr>
          <w:rFonts w:ascii="Times New Roman" w:hAnsi="Times New Roman" w:eastAsia="宋体" w:cs="Times New Roman"/>
          <w:sz w:val="28"/>
        </w:rPr>
      </w:pPr>
      <w:r>
        <w:t xml:space="preserve">  </w:t>
      </w:r>
    </w:p>
    <w:sectPr>
      <w:footerReference r:id="rId11" w:type="default"/>
      <w:pgSz w:w="11906" w:h="16838"/>
      <w:pgMar w:top="1678" w:right="1416" w:bottom="1696" w:left="1418" w:header="720" w:footer="720" w:gutter="0"/>
      <w:pgNumType w:start="2"/>
      <w:cols w:space="720" w:num="1"/>
      <w:docGrid w:linePitch="28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Consolas">
    <w:panose1 w:val="020B0609020204030204"/>
    <w:charset w:val="00"/>
    <w:family w:val="modern"/>
    <w:pitch w:val="default"/>
    <w:sig w:usb0="E00006FF" w:usb1="0000FCFF" w:usb2="00000001" w:usb3="00000000" w:csb0="600001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3AF6A">
    <w:pPr>
      <w:pStyle w:val="5"/>
      <w:rPr>
        <w:rFonts w:ascii="Times New Roman" w:hAnsi="Times New Roman"/>
      </w:rPr>
    </w:pPr>
    <w:r>
      <w:rPr>
        <w:rFonts w:hint="eastAsia" w:ascii="Times New Roman" w:hAnsi="Times New Roman"/>
      </w:rPr>
      <w:t xml:space="preserve">凯米斯科技        </w:t>
    </w:r>
    <w:r>
      <w:rPr>
        <w:rFonts w:hint="eastAsia" w:ascii="Times New Roman" w:hAnsi="Times New Roman" w:eastAsia="宋体"/>
      </w:rPr>
      <w:t xml:space="preserve">  </w:t>
    </w:r>
    <w:r>
      <w:rPr>
        <w:rFonts w:hint="eastAsia" w:ascii="Times New Roman" w:hAnsi="Times New Roman"/>
      </w:rPr>
      <w:t xml:space="preserve">    </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 xml:space="preserve"> / </w:t>
    </w:r>
    <w:r>
      <w:rPr>
        <w:rFonts w:ascii="Times New Roman" w:hAnsi="Times New Roman"/>
      </w:rPr>
      <w:fldChar w:fldCharType="begin"/>
    </w:r>
    <w:r>
      <w:rPr>
        <w:rFonts w:ascii="Times New Roman" w:hAnsi="Times New Roman"/>
      </w:rPr>
      <w:instrText xml:space="preserve"> NUMPAGES  </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p>
  <w:p w14:paraId="0C8C128A">
    <w:pPr>
      <w:rPr>
        <w:rFonts w:ascii="Times New Roman" w:hAnsi="Times New Roman"/>
        <w:sz w:val="18"/>
        <w:szCs w:val="18"/>
      </w:rPr>
    </w:pPr>
    <w:r>
      <w:fldChar w:fldCharType="begin"/>
    </w:r>
    <w:r>
      <w:instrText xml:space="preserve"> HYPERLINK "http://www.chemins-tech.com" </w:instrText>
    </w:r>
    <w:r>
      <w:fldChar w:fldCharType="separate"/>
    </w:r>
    <w:r>
      <w:rPr>
        <w:rStyle w:val="13"/>
        <w:rFonts w:ascii="Times New Roman" w:hAnsi="Times New Roman"/>
        <w:sz w:val="18"/>
        <w:szCs w:val="18"/>
      </w:rPr>
      <w:t>www.chemins-tech.com</w:t>
    </w:r>
    <w:r>
      <w:rPr>
        <w:rStyle w:val="13"/>
        <w:rFonts w:ascii="Times New Roman" w:hAnsi="Times New Roman"/>
        <w:sz w:val="18"/>
        <w:szCs w:val="18"/>
      </w:rPr>
      <w:fldChar w:fldCharType="end"/>
    </w:r>
  </w:p>
  <w:p w14:paraId="3FD90B7B">
    <w:pPr>
      <w:spacing w:after="0"/>
      <w:ind w:left="-1418" w:right="1049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CF82C">
    <w:pPr>
      <w:spacing w:after="0"/>
      <w:ind w:left="-1418" w:right="10490" w:firstLine="0"/>
      <w:jc w:val="left"/>
    </w:pPr>
    <w: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9801225</wp:posOffset>
              </wp:positionV>
              <wp:extent cx="7560310" cy="890905"/>
              <wp:effectExtent l="0" t="3810" r="0" b="0"/>
              <wp:wrapSquare wrapText="bothSides"/>
              <wp:docPr id="66" name="Group 14804"/>
              <wp:cNvGraphicFramePr/>
              <a:graphic xmlns:a="http://schemas.openxmlformats.org/drawingml/2006/main">
                <a:graphicData uri="http://schemas.microsoft.com/office/word/2010/wordprocessingGroup">
                  <wpg:wgp>
                    <wpg:cNvGrpSpPr/>
                    <wpg:grpSpPr>
                      <a:xfrm>
                        <a:off x="0" y="0"/>
                        <a:ext cx="7560310" cy="890905"/>
                        <a:chOff x="0" y="0"/>
                        <a:chExt cx="75605" cy="8909"/>
                      </a:xfrm>
                    </wpg:grpSpPr>
                    <pic:pic xmlns:pic="http://schemas.openxmlformats.org/drawingml/2006/picture">
                      <pic:nvPicPr>
                        <pic:cNvPr id="64" name="Picture 14805"/>
                        <pic:cNvPicPr>
                          <a:picLocks noChangeAspect="1"/>
                        </pic:cNvPicPr>
                      </pic:nvPicPr>
                      <pic:blipFill>
                        <a:blip r:embed="rId1"/>
                        <a:stretch>
                          <a:fillRect/>
                        </a:stretch>
                      </pic:blipFill>
                      <pic:spPr>
                        <a:xfrm>
                          <a:off x="0" y="-41"/>
                          <a:ext cx="75438" cy="8686"/>
                        </a:xfrm>
                        <a:prstGeom prst="rect">
                          <a:avLst/>
                        </a:prstGeom>
                        <a:noFill/>
                        <a:ln w="9525">
                          <a:noFill/>
                        </a:ln>
                      </pic:spPr>
                    </pic:pic>
                    <wps:wsp>
                      <wps:cNvPr id="65" name="Rectangle 14806"/>
                      <wps:cNvSpPr/>
                      <wps:spPr>
                        <a:xfrm>
                          <a:off x="9006" y="691"/>
                          <a:ext cx="344" cy="1549"/>
                        </a:xfrm>
                        <a:prstGeom prst="rect">
                          <a:avLst/>
                        </a:prstGeom>
                        <a:noFill/>
                        <a:ln w="9525">
                          <a:noFill/>
                        </a:ln>
                      </wps:spPr>
                      <wps:txbx>
                        <w:txbxContent>
                          <w:p w14:paraId="08E1425F">
                            <w:pPr>
                              <w:spacing w:after="160"/>
                              <w:ind w:left="0" w:firstLine="0"/>
                              <w:jc w:val="left"/>
                            </w:pPr>
                          </w:p>
                        </w:txbxContent>
                      </wps:txbx>
                      <wps:bodyPr lIns="0" tIns="0" rIns="0" bIns="0" upright="1"/>
                    </wps:wsp>
                  </wpg:wgp>
                </a:graphicData>
              </a:graphic>
            </wp:anchor>
          </w:drawing>
        </mc:Choice>
        <mc:Fallback>
          <w:pict>
            <v:group id="Group 14804" o:spid="_x0000_s1026" o:spt="203" style="position:absolute;left:0pt;margin-left:0pt;margin-top:771.75pt;height:70.15pt;width:595.3pt;mso-position-horizontal-relative:page;mso-position-vertical-relative:page;mso-wrap-distance-bottom:0pt;mso-wrap-distance-left:9pt;mso-wrap-distance-right:9pt;mso-wrap-distance-top:0pt;z-index:251662336;mso-width-relative:page;mso-height-relative:page;" coordsize="75605,8909" o:gfxdata="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">
              <o:lock v:ext="edit" aspectratio="f"/>
              <v:shape id="Picture 14805" o:spid="_x0000_s1026" o:spt="75" type="#_x0000_t75" style="position:absolute;left:0;top:-41;height:8686;width:75438;" filled="f" o:preferrelative="t" stroked="f" coordsize="21600,21600" o:gfxdata="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2eja/&#10;AAAA2wAAAA8AAAAAAAAAAQAgAAAAIgAAAGRycy9kb3ducmV2LnhtbFBLAQIUABQAAAAIAIdO4kAz&#10;LwWeOwAAADkAAAAQAAAAAAAAAAEAIAAAAA4BAABkcnMvc2hhcGV4bWwueG1sUEsFBgAAAAAGAAYA&#10;WwEAALgDAAAAAA==&#10;">
                <v:fill on="f" focussize="0,0"/>
                <v:stroke on="f"/>
                <v:imagedata r:id="rId1" o:title=""/>
                <o:lock v:ext="edit" aspectratio="t"/>
              </v:shape>
              <v:rect id="Rectangle 14806" o:spid="_x0000_s1026" o:spt="1" style="position:absolute;left:9006;top:691;height:1549;width:344;" filled="f" stroked="f" coordsize="21600,21600" o:gfxdata="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ceq/&#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8E1425F">
                      <w:pPr>
                        <w:spacing w:after="160"/>
                        <w:ind w:left="0" w:firstLine="0"/>
                        <w:jc w:val="left"/>
                      </w:pPr>
                    </w:p>
                  </w:txbxContent>
                </v:textbox>
              </v:rect>
              <w10:wrap type="squar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634C1">
    <w:pPr>
      <w:spacing w:after="160"/>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11CF7">
    <w:pPr>
      <w:pStyle w:val="5"/>
      <w:rPr>
        <w:rFonts w:ascii="Times New Roman" w:hAnsi="Times New Roman"/>
      </w:rPr>
    </w:pPr>
    <w:r>
      <w:rPr>
        <w:rFonts w:hint="eastAsia" w:ascii="Times New Roman" w:hAnsi="Times New Roman"/>
      </w:rPr>
      <w:t xml:space="preserve">凯米斯科技                </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 xml:space="preserve"> / </w:t>
    </w:r>
    <w:r>
      <w:rPr>
        <w:rFonts w:ascii="Times New Roman" w:hAnsi="Times New Roman"/>
      </w:rPr>
      <w:fldChar w:fldCharType="begin"/>
    </w:r>
    <w:r>
      <w:rPr>
        <w:rFonts w:ascii="Times New Roman" w:hAnsi="Times New Roman"/>
      </w:rPr>
      <w:instrText xml:space="preserve"> NUMPAGES  </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p>
  <w:p w14:paraId="363BADF0">
    <w:pPr>
      <w:rPr>
        <w:rFonts w:ascii="Times New Roman" w:hAnsi="Times New Roman"/>
        <w:sz w:val="18"/>
        <w:szCs w:val="18"/>
      </w:rPr>
    </w:pPr>
    <w:r>
      <w:fldChar w:fldCharType="begin"/>
    </w:r>
    <w:r>
      <w:instrText xml:space="preserve"> HYPERLINK "http://www.chemins-tech.com" </w:instrText>
    </w:r>
    <w:r>
      <w:fldChar w:fldCharType="separate"/>
    </w:r>
    <w:r>
      <w:rPr>
        <w:rStyle w:val="13"/>
        <w:rFonts w:ascii="Times New Roman" w:hAnsi="Times New Roman"/>
        <w:sz w:val="18"/>
        <w:szCs w:val="18"/>
      </w:rPr>
      <w:t>www.chemins-tech.com</w:t>
    </w:r>
    <w:r>
      <w:rPr>
        <w:rStyle w:val="13"/>
        <w:rFonts w:ascii="Times New Roman" w:hAnsi="Times New Roman"/>
        <w:sz w:val="18"/>
        <w:szCs w:val="18"/>
      </w:rPr>
      <w:fldChar w:fldCharType="end"/>
    </w:r>
  </w:p>
  <w:p w14:paraId="2B87B68D">
    <w:pPr>
      <w:spacing w:after="0"/>
      <w:ind w:left="-1418" w:right="1049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22D8C">
    <w:pPr>
      <w:spacing w:after="0"/>
      <w:ind w:left="210" w:right="10490" w:hanging="210" w:hangingChars="100"/>
      <w:jc w:val="left"/>
      <w:rPr>
        <w:rFonts w:eastAsiaTheme="minorEastAsia"/>
      </w:rPr>
    </w:pPr>
    <w:r>
      <w:drawing>
        <wp:anchor distT="0" distB="0" distL="114300" distR="114300" simplePos="0" relativeHeight="251663360" behindDoc="0" locked="0" layoutInCell="1" allowOverlap="1">
          <wp:simplePos x="0" y="0"/>
          <wp:positionH relativeFrom="column">
            <wp:posOffset>45720</wp:posOffset>
          </wp:positionH>
          <wp:positionV relativeFrom="paragraph">
            <wp:posOffset>132080</wp:posOffset>
          </wp:positionV>
          <wp:extent cx="1700530" cy="404495"/>
          <wp:effectExtent l="0" t="0" r="6350" b="698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
                  <a:srcRect/>
                  <a:stretch>
                    <a:fillRect/>
                  </a:stretch>
                </pic:blipFill>
                <pic:spPr>
                  <a:xfrm>
                    <a:off x="0" y="0"/>
                    <a:ext cx="1700530" cy="404495"/>
                  </a:xfrm>
                  <a:prstGeom prst="rect">
                    <a:avLst/>
                  </a:prstGeom>
                  <a:noFill/>
                  <a:ln w="9525">
                    <a:noFill/>
                    <a:miter lim="800000"/>
                    <a:headEnd/>
                    <a:tailEnd/>
                  </a:ln>
                </pic:spPr>
              </pic:pic>
            </a:graphicData>
          </a:graphic>
        </wp:anchor>
      </w:drawing>
    </w:r>
  </w:p>
  <w:p w14:paraId="76BE8E57">
    <w:pPr>
      <w:spacing w:after="0"/>
      <w:ind w:left="210" w:right="10490" w:hanging="210" w:hangingChars="100"/>
      <w:jc w:val="left"/>
      <w:rPr>
        <w:rFonts w:eastAsiaTheme="minorEastAsia"/>
      </w:rPr>
    </w:pPr>
  </w:p>
  <w:p w14:paraId="546D67DB">
    <w:pPr>
      <w:pBdr>
        <w:bottom w:val="single" w:color="auto" w:sz="4" w:space="0"/>
      </w:pBdr>
      <w:spacing w:after="0"/>
      <w:ind w:left="210" w:right="10490" w:hanging="210" w:hangingChars="100"/>
      <w:jc w:val="left"/>
      <w:rPr>
        <w:rFonts w:eastAsiaTheme="minorEastAsia"/>
      </w:rPr>
    </w:pPr>
  </w:p>
  <w:p w14:paraId="7EB2C40D">
    <w:pPr>
      <w:pBdr>
        <w:bottom w:val="single" w:color="auto" w:sz="4" w:space="0"/>
      </w:pBdr>
      <w:spacing w:after="0"/>
      <w:ind w:right="10490"/>
      <w:jc w:val="left"/>
      <w:rPr>
        <w:rFonts w:eastAsiaTheme="minorEastAsia"/>
      </w:rPr>
    </w:pPr>
    <w:r>
      <mc:AlternateContent>
        <mc:Choice Requires="wps">
          <w:drawing>
            <wp:anchor distT="0" distB="0" distL="114300" distR="114300" simplePos="0" relativeHeight="251664384" behindDoc="0" locked="0" layoutInCell="1" allowOverlap="1">
              <wp:simplePos x="0" y="0"/>
              <wp:positionH relativeFrom="column">
                <wp:posOffset>33655</wp:posOffset>
              </wp:positionH>
              <wp:positionV relativeFrom="paragraph">
                <wp:posOffset>81280</wp:posOffset>
              </wp:positionV>
              <wp:extent cx="5715000" cy="7620"/>
              <wp:effectExtent l="0" t="4445" r="0" b="10795"/>
              <wp:wrapNone/>
              <wp:docPr id="69" name="直接连接符 69"/>
              <wp:cNvGraphicFramePr/>
              <a:graphic xmlns:a="http://schemas.openxmlformats.org/drawingml/2006/main">
                <a:graphicData uri="http://schemas.microsoft.com/office/word/2010/wordprocessingShape">
                  <wps:wsp>
                    <wps:cNvCnPr/>
                    <wps:spPr>
                      <a:xfrm flipV="1">
                        <a:off x="934085" y="1064895"/>
                        <a:ext cx="571500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65pt;margin-top:6.4pt;height:0.6pt;width:450pt;z-index:251664384;mso-width-relative:page;mso-height-relative:page;" filled="f" stroked="t" coordsize="21600,21600" o:gfxdata="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5+PB9QAAAAHAQAADwAAAAAAAAABACAAAAAiAAAAZHJzL2Rvd25yZXYueG1s&#10;UEsBAhQAFAAAAAgAh07iQKNpDaf8AQAAywMAAA4AAAAAAAAAAQAgAAAAIwEAAGRycy9lMm9Eb2Mu&#10;eG1sUEsFBgAAAAAGAAYAWQEAAJEFAAAAAA==&#10;">
              <v:fill on="f" focussize="0,0"/>
              <v:stroke weight="0.5pt" color="#000000 [3213]" miterlimit="8" joinstyle="miter"/>
              <v:imagedata o:title=""/>
              <o:lock v:ext="edit" aspectratio="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BD8FD">
    <w:pPr>
      <w:spacing w:after="0"/>
      <w:ind w:left="-1418" w:right="10490" w:firstLine="0"/>
      <w:jc w:val="left"/>
    </w:pPr>
    <w:r>
      <mc:AlternateContent>
        <mc:Choice Requires="wpg">
          <w:drawing>
            <wp:anchor distT="0" distB="0" distL="114300" distR="114300" simplePos="0" relativeHeight="251661312" behindDoc="0" locked="0" layoutInCell="1" allowOverlap="1">
              <wp:simplePos x="0" y="0"/>
              <wp:positionH relativeFrom="page">
                <wp:posOffset>16510</wp:posOffset>
              </wp:positionH>
              <wp:positionV relativeFrom="page">
                <wp:posOffset>540385</wp:posOffset>
              </wp:positionV>
              <wp:extent cx="7395210" cy="502920"/>
              <wp:effectExtent l="19050" t="8255" r="7620" b="22225"/>
              <wp:wrapSquare wrapText="bothSides"/>
              <wp:docPr id="63" name="Group 14772"/>
              <wp:cNvGraphicFramePr/>
              <a:graphic xmlns:a="http://schemas.openxmlformats.org/drawingml/2006/main">
                <a:graphicData uri="http://schemas.microsoft.com/office/word/2010/wordprocessingGroup">
                  <wpg:wgp>
                    <wpg:cNvGrpSpPr/>
                    <wpg:grpSpPr>
                      <a:xfrm>
                        <a:off x="0" y="0"/>
                        <a:ext cx="7395210" cy="502920"/>
                        <a:chOff x="0" y="0"/>
                        <a:chExt cx="73949" cy="5029"/>
                      </a:xfrm>
                    </wpg:grpSpPr>
                    <wps:wsp>
                      <wps:cNvPr id="26" name="Rectangle 14780"/>
                      <wps:cNvSpPr/>
                      <wps:spPr>
                        <a:xfrm>
                          <a:off x="31706" y="168"/>
                          <a:ext cx="18243" cy="1520"/>
                        </a:xfrm>
                        <a:prstGeom prst="rect">
                          <a:avLst/>
                        </a:prstGeom>
                        <a:noFill/>
                        <a:ln w="9525">
                          <a:noFill/>
                        </a:ln>
                      </wps:spPr>
                      <wps:txbx>
                        <w:txbxContent>
                          <w:p w14:paraId="509F847A">
                            <w:pPr>
                              <w:spacing w:after="160"/>
                              <w:ind w:left="0" w:firstLine="0"/>
                              <w:jc w:val="left"/>
                            </w:pPr>
                            <w:r>
                              <w:rPr>
                                <w:rFonts w:ascii="微软雅黑" w:hAnsi="微软雅黑" w:eastAsia="微软雅黑" w:cs="微软雅黑"/>
                                <w:sz w:val="18"/>
                              </w:rPr>
                              <w:t>杭州鼎利环保科技有限公司</w:t>
                            </w:r>
                          </w:p>
                        </w:txbxContent>
                      </wps:txbx>
                      <wps:bodyPr lIns="0" tIns="0" rIns="0" bIns="0" upright="1"/>
                    </wps:wsp>
                    <wps:wsp>
                      <wps:cNvPr id="28" name="Rectangle 14781"/>
                      <wps:cNvSpPr/>
                      <wps:spPr>
                        <a:xfrm>
                          <a:off x="45422" y="293"/>
                          <a:ext cx="344" cy="1548"/>
                        </a:xfrm>
                        <a:prstGeom prst="rect">
                          <a:avLst/>
                        </a:prstGeom>
                        <a:noFill/>
                        <a:ln w="9525">
                          <a:noFill/>
                        </a:ln>
                      </wps:spPr>
                      <wps:txbx>
                        <w:txbxContent>
                          <w:p w14:paraId="21648FF3">
                            <w:pPr>
                              <w:spacing w:after="160"/>
                              <w:ind w:left="0" w:firstLine="0"/>
                              <w:jc w:val="left"/>
                            </w:pPr>
                          </w:p>
                        </w:txbxContent>
                      </wps:txbx>
                      <wps:bodyPr lIns="0" tIns="0" rIns="0" bIns="0" upright="1"/>
                    </wps:wsp>
                    <wps:wsp>
                      <wps:cNvPr id="29" name="Rectangle 14782"/>
                      <wps:cNvSpPr/>
                      <wps:spPr>
                        <a:xfrm>
                          <a:off x="45994" y="293"/>
                          <a:ext cx="931" cy="1548"/>
                        </a:xfrm>
                        <a:prstGeom prst="rect">
                          <a:avLst/>
                        </a:prstGeom>
                        <a:noFill/>
                        <a:ln w="9525">
                          <a:noFill/>
                        </a:ln>
                      </wps:spPr>
                      <wps:txbx>
                        <w:txbxContent>
                          <w:p w14:paraId="44EA9401">
                            <w:pPr>
                              <w:spacing w:after="160"/>
                              <w:ind w:left="0" w:firstLine="0"/>
                              <w:jc w:val="left"/>
                            </w:pPr>
                            <w:r>
                              <w:rPr>
                                <w:sz w:val="18"/>
                              </w:rPr>
                              <w:t xml:space="preserve">/ </w:t>
                            </w:r>
                          </w:p>
                        </w:txbxContent>
                      </wps:txbx>
                      <wps:bodyPr lIns="0" tIns="0" rIns="0" bIns="0" upright="1"/>
                    </wps:wsp>
                    <wps:wsp>
                      <wps:cNvPr id="30" name="Rectangle 14783"/>
                      <wps:cNvSpPr/>
                      <wps:spPr>
                        <a:xfrm>
                          <a:off x="47007" y="168"/>
                          <a:ext cx="25844" cy="1520"/>
                        </a:xfrm>
                        <a:prstGeom prst="rect">
                          <a:avLst/>
                        </a:prstGeom>
                        <a:noFill/>
                        <a:ln w="9525">
                          <a:noFill/>
                        </a:ln>
                      </wps:spPr>
                      <wps:txbx>
                        <w:txbxContent>
                          <w:p w14:paraId="23C06D97">
                            <w:pPr>
                              <w:spacing w:after="160"/>
                              <w:ind w:left="0" w:firstLine="0"/>
                              <w:jc w:val="left"/>
                            </w:pPr>
                            <w:r>
                              <w:rPr>
                                <w:rFonts w:ascii="微软雅黑" w:hAnsi="微软雅黑" w:eastAsia="微软雅黑" w:cs="微软雅黑"/>
                                <w:sz w:val="18"/>
                              </w:rPr>
                              <w:t>隶属于哈希水务科技（杭州）有限公司</w:t>
                            </w:r>
                          </w:p>
                        </w:txbxContent>
                      </wps:txbx>
                      <wps:bodyPr lIns="0" tIns="0" rIns="0" bIns="0" upright="1"/>
                    </wps:wsp>
                    <wps:wsp>
                      <wps:cNvPr id="31" name="Rectangle 14784"/>
                      <wps:cNvSpPr/>
                      <wps:spPr>
                        <a:xfrm>
                          <a:off x="66441" y="293"/>
                          <a:ext cx="343" cy="1548"/>
                        </a:xfrm>
                        <a:prstGeom prst="rect">
                          <a:avLst/>
                        </a:prstGeom>
                        <a:noFill/>
                        <a:ln w="9525">
                          <a:noFill/>
                        </a:ln>
                      </wps:spPr>
                      <wps:txbx>
                        <w:txbxContent>
                          <w:p w14:paraId="3C9CADDE">
                            <w:pPr>
                              <w:spacing w:after="160"/>
                              <w:ind w:left="0" w:firstLine="0"/>
                              <w:jc w:val="left"/>
                            </w:pPr>
                          </w:p>
                        </w:txbxContent>
                      </wps:txbx>
                      <wps:bodyPr lIns="0" tIns="0" rIns="0" bIns="0" upright="1"/>
                    </wps:wsp>
                    <wps:wsp>
                      <wps:cNvPr id="32" name="Shape 15303"/>
                      <wps:cNvSpPr/>
                      <wps:spPr>
                        <a:xfrm>
                          <a:off x="15968" y="1615"/>
                          <a:ext cx="50663" cy="91"/>
                        </a:xfrm>
                        <a:custGeom>
                          <a:avLst/>
                          <a:gdLst>
                            <a:gd name="A1" fmla="val 0"/>
                            <a:gd name="txL" fmla="*/ 0 w 5066284"/>
                            <a:gd name="txT" fmla="*/ 0 h 9144"/>
                            <a:gd name="txR" fmla="*/ 5066284 w 5066284"/>
                            <a:gd name="txB" fmla="*/ 9144 h 9144"/>
                          </a:gdLst>
                          <a:ahLst/>
                          <a:cxnLst/>
                          <a:rect l="txL" t="txT" r="txR" b="txB"/>
                          <a:pathLst>
                            <a:path w="5066284" h="9144">
                              <a:moveTo>
                                <a:pt x="0" y="0"/>
                              </a:moveTo>
                              <a:lnTo>
                                <a:pt x="5066284" y="0"/>
                              </a:lnTo>
                              <a:lnTo>
                                <a:pt x="5066284" y="9144"/>
                              </a:lnTo>
                              <a:lnTo>
                                <a:pt x="0" y="9144"/>
                              </a:lnTo>
                              <a:lnTo>
                                <a:pt x="0" y="0"/>
                              </a:lnTo>
                            </a:path>
                          </a:pathLst>
                        </a:custGeom>
                        <a:solidFill>
                          <a:srgbClr val="000000"/>
                        </a:solidFill>
                        <a:ln w="0">
                          <a:noFill/>
                        </a:ln>
                      </wps:spPr>
                      <wps:bodyPr upright="1"/>
                    </wps:wsp>
                    <wps:wsp>
                      <wps:cNvPr id="33" name="Rectangle 14787"/>
                      <wps:cNvSpPr/>
                      <wps:spPr>
                        <a:xfrm>
                          <a:off x="54828" y="1875"/>
                          <a:ext cx="1520" cy="1520"/>
                        </a:xfrm>
                        <a:prstGeom prst="rect">
                          <a:avLst/>
                        </a:prstGeom>
                        <a:noFill/>
                        <a:ln w="9525">
                          <a:noFill/>
                        </a:ln>
                      </wps:spPr>
                      <wps:txbx>
                        <w:txbxContent>
                          <w:p w14:paraId="1034D5DA">
                            <w:pPr>
                              <w:spacing w:after="160"/>
                              <w:ind w:left="0" w:firstLine="0"/>
                              <w:jc w:val="left"/>
                            </w:pPr>
                            <w:r>
                              <w:rPr>
                                <w:rFonts w:ascii="微软雅黑" w:hAnsi="微软雅黑" w:eastAsia="微软雅黑" w:cs="微软雅黑"/>
                                <w:sz w:val="18"/>
                              </w:rPr>
                              <w:t>第</w:t>
                            </w:r>
                          </w:p>
                        </w:txbxContent>
                      </wps:txbx>
                      <wps:bodyPr lIns="0" tIns="0" rIns="0" bIns="0" upright="1"/>
                    </wps:wsp>
                    <wps:wsp>
                      <wps:cNvPr id="34" name="Rectangle 14788"/>
                      <wps:cNvSpPr/>
                      <wps:spPr>
                        <a:xfrm>
                          <a:off x="56268" y="2008"/>
                          <a:ext cx="836" cy="1511"/>
                        </a:xfrm>
                        <a:prstGeom prst="rect">
                          <a:avLst/>
                        </a:prstGeom>
                        <a:noFill/>
                        <a:ln w="9525">
                          <a:noFill/>
                        </a:ln>
                      </wps:spPr>
                      <wps:txbx>
                        <w:txbxContent>
                          <w:p w14:paraId="36B3D387">
                            <w:pPr>
                              <w:spacing w:after="160"/>
                              <w:ind w:left="0" w:firstLine="0"/>
                              <w:jc w:val="left"/>
                            </w:pPr>
                            <w:r>
                              <w:rPr>
                                <w:rFonts w:ascii="Consolas" w:hAnsi="Consolas" w:eastAsia="Consolas" w:cs="Consolas"/>
                                <w:b/>
                                <w:sz w:val="18"/>
                              </w:rPr>
                              <w:t>2</w:t>
                            </w:r>
                          </w:p>
                        </w:txbxContent>
                      </wps:txbx>
                      <wps:bodyPr lIns="0" tIns="0" rIns="0" bIns="0" upright="1"/>
                    </wps:wsp>
                    <wps:wsp>
                      <wps:cNvPr id="35" name="Rectangle 14789"/>
                      <wps:cNvSpPr/>
                      <wps:spPr>
                        <a:xfrm>
                          <a:off x="57183" y="1875"/>
                          <a:ext cx="1520" cy="1520"/>
                        </a:xfrm>
                        <a:prstGeom prst="rect">
                          <a:avLst/>
                        </a:prstGeom>
                        <a:noFill/>
                        <a:ln w="9525">
                          <a:noFill/>
                        </a:ln>
                      </wps:spPr>
                      <wps:txbx>
                        <w:txbxContent>
                          <w:p w14:paraId="42F97064">
                            <w:pPr>
                              <w:spacing w:after="160"/>
                              <w:ind w:left="0" w:firstLine="0"/>
                              <w:jc w:val="left"/>
                            </w:pPr>
                            <w:r>
                              <w:rPr>
                                <w:rFonts w:ascii="微软雅黑" w:hAnsi="微软雅黑" w:eastAsia="微软雅黑" w:cs="微软雅黑"/>
                                <w:sz w:val="18"/>
                              </w:rPr>
                              <w:t>版</w:t>
                            </w:r>
                          </w:p>
                        </w:txbxContent>
                      </wps:txbx>
                      <wps:bodyPr lIns="0" tIns="0" rIns="0" bIns="0" upright="1"/>
                    </wps:wsp>
                    <wps:wsp>
                      <wps:cNvPr id="37" name="Rectangle 14790"/>
                      <wps:cNvSpPr/>
                      <wps:spPr>
                        <a:xfrm>
                          <a:off x="58333" y="2008"/>
                          <a:ext cx="836" cy="1511"/>
                        </a:xfrm>
                        <a:prstGeom prst="rect">
                          <a:avLst/>
                        </a:prstGeom>
                        <a:noFill/>
                        <a:ln w="9525">
                          <a:noFill/>
                        </a:ln>
                      </wps:spPr>
                      <wps:txbx>
                        <w:txbxContent>
                          <w:p w14:paraId="42223199">
                            <w:pPr>
                              <w:spacing w:after="160"/>
                              <w:ind w:left="0" w:firstLine="0"/>
                              <w:jc w:val="left"/>
                            </w:pPr>
                            <w:r>
                              <w:rPr>
                                <w:rFonts w:ascii="Consolas" w:hAnsi="Consolas" w:eastAsia="Consolas" w:cs="Consolas"/>
                                <w:b/>
                                <w:sz w:val="18"/>
                              </w:rPr>
                              <w:t>(</w:t>
                            </w:r>
                          </w:p>
                        </w:txbxContent>
                      </wps:txbx>
                      <wps:bodyPr lIns="0" tIns="0" rIns="0" bIns="0" upright="1"/>
                    </wps:wsp>
                    <wps:wsp>
                      <wps:cNvPr id="41" name="Rectangle 14791"/>
                      <wps:cNvSpPr/>
                      <wps:spPr>
                        <a:xfrm>
                          <a:off x="58958" y="2008"/>
                          <a:ext cx="1667" cy="1511"/>
                        </a:xfrm>
                        <a:prstGeom prst="rect">
                          <a:avLst/>
                        </a:prstGeom>
                        <a:noFill/>
                        <a:ln w="9525">
                          <a:noFill/>
                        </a:ln>
                      </wps:spPr>
                      <wps:txbx>
                        <w:txbxContent>
                          <w:p w14:paraId="139FFB45">
                            <w:pPr>
                              <w:spacing w:after="160"/>
                              <w:ind w:left="0" w:firstLine="0"/>
                              <w:jc w:val="left"/>
                            </w:pPr>
                            <w:r>
                              <w:rPr>
                                <w:rFonts w:ascii="Consolas" w:hAnsi="Consolas" w:eastAsia="Consolas" w:cs="Consolas"/>
                                <w:b/>
                                <w:sz w:val="18"/>
                              </w:rPr>
                              <w:t>20</w:t>
                            </w:r>
                          </w:p>
                        </w:txbxContent>
                      </wps:txbx>
                      <wps:bodyPr lIns="0" tIns="0" rIns="0" bIns="0" upright="1"/>
                    </wps:wsp>
                    <wps:wsp>
                      <wps:cNvPr id="44" name="Rectangle 14792"/>
                      <wps:cNvSpPr/>
                      <wps:spPr>
                        <a:xfrm>
                          <a:off x="60208" y="2008"/>
                          <a:ext cx="1667" cy="1511"/>
                        </a:xfrm>
                        <a:prstGeom prst="rect">
                          <a:avLst/>
                        </a:prstGeom>
                        <a:noFill/>
                        <a:ln w="9525">
                          <a:noFill/>
                        </a:ln>
                      </wps:spPr>
                      <wps:txbx>
                        <w:txbxContent>
                          <w:p w14:paraId="0C8CB133">
                            <w:pPr>
                              <w:spacing w:after="160"/>
                              <w:ind w:left="0" w:firstLine="0"/>
                              <w:jc w:val="left"/>
                            </w:pPr>
                            <w:r>
                              <w:rPr>
                                <w:rFonts w:ascii="Consolas" w:hAnsi="Consolas" w:eastAsia="Consolas" w:cs="Consolas"/>
                                <w:b/>
                                <w:sz w:val="18"/>
                              </w:rPr>
                              <w:t>13</w:t>
                            </w:r>
                          </w:p>
                        </w:txbxContent>
                      </wps:txbx>
                      <wps:bodyPr lIns="0" tIns="0" rIns="0" bIns="0" upright="1"/>
                    </wps:wsp>
                    <wps:wsp>
                      <wps:cNvPr id="47" name="Rectangle 14793"/>
                      <wps:cNvSpPr/>
                      <wps:spPr>
                        <a:xfrm>
                          <a:off x="61465" y="2008"/>
                          <a:ext cx="836" cy="1511"/>
                        </a:xfrm>
                        <a:prstGeom prst="rect">
                          <a:avLst/>
                        </a:prstGeom>
                        <a:noFill/>
                        <a:ln w="9525">
                          <a:noFill/>
                        </a:ln>
                      </wps:spPr>
                      <wps:txbx>
                        <w:txbxContent>
                          <w:p w14:paraId="63579498">
                            <w:pPr>
                              <w:spacing w:after="160"/>
                              <w:ind w:left="0" w:firstLine="0"/>
                              <w:jc w:val="left"/>
                            </w:pPr>
                            <w:r>
                              <w:rPr>
                                <w:rFonts w:ascii="Consolas" w:hAnsi="Consolas" w:eastAsia="Consolas" w:cs="Consolas"/>
                                <w:b/>
                                <w:sz w:val="18"/>
                              </w:rPr>
                              <w:t>-</w:t>
                            </w:r>
                          </w:p>
                        </w:txbxContent>
                      </wps:txbx>
                      <wps:bodyPr lIns="0" tIns="0" rIns="0" bIns="0" upright="1"/>
                    </wps:wsp>
                    <wps:wsp>
                      <wps:cNvPr id="48" name="Rectangle 14794"/>
                      <wps:cNvSpPr/>
                      <wps:spPr>
                        <a:xfrm>
                          <a:off x="62097" y="2008"/>
                          <a:ext cx="1668" cy="1511"/>
                        </a:xfrm>
                        <a:prstGeom prst="rect">
                          <a:avLst/>
                        </a:prstGeom>
                        <a:noFill/>
                        <a:ln w="9525">
                          <a:noFill/>
                        </a:ln>
                      </wps:spPr>
                      <wps:txbx>
                        <w:txbxContent>
                          <w:p w14:paraId="37ADD25C">
                            <w:pPr>
                              <w:spacing w:after="160"/>
                              <w:ind w:left="0" w:firstLine="0"/>
                              <w:jc w:val="left"/>
                            </w:pPr>
                            <w:r>
                              <w:rPr>
                                <w:rFonts w:ascii="Consolas" w:hAnsi="Consolas" w:eastAsia="Consolas" w:cs="Consolas"/>
                                <w:b/>
                                <w:sz w:val="18"/>
                              </w:rPr>
                              <w:t>03</w:t>
                            </w:r>
                          </w:p>
                        </w:txbxContent>
                      </wps:txbx>
                      <wps:bodyPr lIns="0" tIns="0" rIns="0" bIns="0" upright="1"/>
                    </wps:wsp>
                    <wps:wsp>
                      <wps:cNvPr id="50" name="Rectangle 14795"/>
                      <wps:cNvSpPr/>
                      <wps:spPr>
                        <a:xfrm>
                          <a:off x="63347" y="2008"/>
                          <a:ext cx="836" cy="1511"/>
                        </a:xfrm>
                        <a:prstGeom prst="rect">
                          <a:avLst/>
                        </a:prstGeom>
                        <a:noFill/>
                        <a:ln w="9525">
                          <a:noFill/>
                        </a:ln>
                      </wps:spPr>
                      <wps:txbx>
                        <w:txbxContent>
                          <w:p w14:paraId="299AC6C0">
                            <w:pPr>
                              <w:spacing w:after="160"/>
                              <w:ind w:left="0" w:firstLine="0"/>
                              <w:jc w:val="left"/>
                            </w:pPr>
                            <w:r>
                              <w:rPr>
                                <w:rFonts w:ascii="Consolas" w:hAnsi="Consolas" w:eastAsia="Consolas" w:cs="Consolas"/>
                                <w:b/>
                                <w:sz w:val="18"/>
                              </w:rPr>
                              <w:t>-</w:t>
                            </w:r>
                          </w:p>
                        </w:txbxContent>
                      </wps:txbx>
                      <wps:bodyPr lIns="0" tIns="0" rIns="0" bIns="0" upright="1"/>
                    </wps:wsp>
                    <wps:wsp>
                      <wps:cNvPr id="51" name="Rectangle 14796"/>
                      <wps:cNvSpPr/>
                      <wps:spPr>
                        <a:xfrm>
                          <a:off x="63980" y="2008"/>
                          <a:ext cx="1667" cy="1511"/>
                        </a:xfrm>
                        <a:prstGeom prst="rect">
                          <a:avLst/>
                        </a:prstGeom>
                        <a:noFill/>
                        <a:ln w="9525">
                          <a:noFill/>
                        </a:ln>
                      </wps:spPr>
                      <wps:txbx>
                        <w:txbxContent>
                          <w:p w14:paraId="12B45FF4">
                            <w:pPr>
                              <w:spacing w:after="160"/>
                              <w:ind w:left="0" w:firstLine="0"/>
                              <w:jc w:val="left"/>
                            </w:pPr>
                            <w:r>
                              <w:rPr>
                                <w:rFonts w:ascii="Consolas" w:hAnsi="Consolas" w:eastAsia="Consolas" w:cs="Consolas"/>
                                <w:b/>
                                <w:sz w:val="18"/>
                              </w:rPr>
                              <w:t>22</w:t>
                            </w:r>
                          </w:p>
                        </w:txbxContent>
                      </wps:txbx>
                      <wps:bodyPr lIns="0" tIns="0" rIns="0" bIns="0" upright="1"/>
                    </wps:wsp>
                    <wps:wsp>
                      <wps:cNvPr id="52" name="Rectangle 14797"/>
                      <wps:cNvSpPr/>
                      <wps:spPr>
                        <a:xfrm>
                          <a:off x="65237" y="2008"/>
                          <a:ext cx="836" cy="1511"/>
                        </a:xfrm>
                        <a:prstGeom prst="rect">
                          <a:avLst/>
                        </a:prstGeom>
                        <a:noFill/>
                        <a:ln w="9525">
                          <a:noFill/>
                        </a:ln>
                      </wps:spPr>
                      <wps:txbx>
                        <w:txbxContent>
                          <w:p w14:paraId="708B866B">
                            <w:pPr>
                              <w:spacing w:after="160"/>
                              <w:ind w:left="0" w:firstLine="0"/>
                              <w:jc w:val="left"/>
                            </w:pPr>
                            <w:r>
                              <w:rPr>
                                <w:rFonts w:ascii="Consolas" w:hAnsi="Consolas" w:eastAsia="Consolas" w:cs="Consolas"/>
                                <w:b/>
                                <w:sz w:val="18"/>
                              </w:rPr>
                              <w:t>)</w:t>
                            </w:r>
                          </w:p>
                        </w:txbxContent>
                      </wps:txbx>
                      <wps:bodyPr lIns="0" tIns="0" rIns="0" bIns="0" upright="1"/>
                    </wps:wsp>
                    <wps:wsp>
                      <wps:cNvPr id="53" name="Rectangle 14798"/>
                      <wps:cNvSpPr/>
                      <wps:spPr>
                        <a:xfrm>
                          <a:off x="65869" y="2000"/>
                          <a:ext cx="344" cy="1548"/>
                        </a:xfrm>
                        <a:prstGeom prst="rect">
                          <a:avLst/>
                        </a:prstGeom>
                        <a:noFill/>
                        <a:ln w="9525">
                          <a:noFill/>
                        </a:ln>
                      </wps:spPr>
                      <wps:txbx>
                        <w:txbxContent>
                          <w:p w14:paraId="6C4C6B79">
                            <w:pPr>
                              <w:spacing w:after="160"/>
                              <w:ind w:left="0" w:firstLine="0"/>
                              <w:jc w:val="left"/>
                            </w:pPr>
                          </w:p>
                        </w:txbxContent>
                      </wps:txbx>
                      <wps:bodyPr lIns="0" tIns="0" rIns="0" bIns="0" upright="1"/>
                    </wps:wsp>
                    <wps:wsp>
                      <wps:cNvPr id="54" name="Shape 15304"/>
                      <wps:cNvSpPr/>
                      <wps:spPr>
                        <a:xfrm>
                          <a:off x="15968" y="3322"/>
                          <a:ext cx="50092" cy="91"/>
                        </a:xfrm>
                        <a:custGeom>
                          <a:avLst/>
                          <a:gdLst>
                            <a:gd name="A1" fmla="val 0"/>
                            <a:gd name="txL" fmla="*/ 0 w 5009134"/>
                            <a:gd name="txT" fmla="*/ 0 h 9144"/>
                            <a:gd name="txR" fmla="*/ 5009134 w 5009134"/>
                            <a:gd name="txB" fmla="*/ 9144 h 9144"/>
                          </a:gdLst>
                          <a:ahLst/>
                          <a:cxnLst/>
                          <a:rect l="txL" t="txT" r="txR" b="txB"/>
                          <a:pathLst>
                            <a:path w="5009134" h="9144">
                              <a:moveTo>
                                <a:pt x="0" y="0"/>
                              </a:moveTo>
                              <a:lnTo>
                                <a:pt x="5009134" y="0"/>
                              </a:lnTo>
                              <a:lnTo>
                                <a:pt x="5009134" y="9144"/>
                              </a:lnTo>
                              <a:lnTo>
                                <a:pt x="0" y="9144"/>
                              </a:lnTo>
                              <a:lnTo>
                                <a:pt x="0" y="0"/>
                              </a:lnTo>
                            </a:path>
                          </a:pathLst>
                        </a:custGeom>
                        <a:solidFill>
                          <a:srgbClr val="000000"/>
                        </a:solidFill>
                        <a:ln w="0">
                          <a:noFill/>
                        </a:ln>
                      </wps:spPr>
                      <wps:bodyPr upright="1"/>
                    </wps:wsp>
                    <wps:wsp>
                      <wps:cNvPr id="55" name="Rectangle 14785"/>
                      <wps:cNvSpPr/>
                      <wps:spPr>
                        <a:xfrm>
                          <a:off x="70495" y="240"/>
                          <a:ext cx="770" cy="1548"/>
                        </a:xfrm>
                        <a:prstGeom prst="rect">
                          <a:avLst/>
                        </a:prstGeom>
                        <a:noFill/>
                        <a:ln w="9525">
                          <a:noFill/>
                        </a:ln>
                      </wps:spPr>
                      <wps:txbx>
                        <w:txbxContent>
                          <w:p w14:paraId="73AC2953">
                            <w:pPr>
                              <w:spacing w:after="160"/>
                              <w:ind w:left="0" w:firstLine="0"/>
                              <w:jc w:val="left"/>
                            </w:pPr>
                            <w:r>
                              <w:fldChar w:fldCharType="begin"/>
                            </w:r>
                            <w:r>
                              <w:instrText xml:space="preserve"> PAGE   \* MERGEFORMAT </w:instrText>
                            </w:r>
                            <w:r>
                              <w:fldChar w:fldCharType="separate"/>
                            </w:r>
                            <w:r>
                              <w:rPr>
                                <w:sz w:val="18"/>
                              </w:rPr>
                              <w:t>2</w:t>
                            </w:r>
                            <w:r>
                              <w:rPr>
                                <w:sz w:val="18"/>
                              </w:rPr>
                              <w:fldChar w:fldCharType="end"/>
                            </w:r>
                          </w:p>
                        </w:txbxContent>
                      </wps:txbx>
                      <wps:bodyPr lIns="0" tIns="0" rIns="0" bIns="0" upright="1"/>
                    </wps:wsp>
                    <wps:wsp>
                      <wps:cNvPr id="56" name="Rectangle 14786"/>
                      <wps:cNvSpPr/>
                      <wps:spPr>
                        <a:xfrm>
                          <a:off x="71074" y="240"/>
                          <a:ext cx="343" cy="1548"/>
                        </a:xfrm>
                        <a:prstGeom prst="rect">
                          <a:avLst/>
                        </a:prstGeom>
                        <a:noFill/>
                        <a:ln w="9525">
                          <a:noFill/>
                        </a:ln>
                      </wps:spPr>
                      <wps:txbx>
                        <w:txbxContent>
                          <w:p w14:paraId="610ED5E1">
                            <w:pPr>
                              <w:spacing w:after="160"/>
                              <w:ind w:left="0" w:firstLine="0"/>
                              <w:jc w:val="left"/>
                            </w:pPr>
                          </w:p>
                        </w:txbxContent>
                      </wps:txbx>
                      <wps:bodyPr lIns="0" tIns="0" rIns="0" bIns="0" upright="1"/>
                    </wps:wsp>
                    <wps:wsp>
                      <wps:cNvPr id="57" name="Shape 15305"/>
                      <wps:cNvSpPr/>
                      <wps:spPr>
                        <a:xfrm>
                          <a:off x="67622" y="1524"/>
                          <a:ext cx="6327" cy="91"/>
                        </a:xfrm>
                        <a:custGeom>
                          <a:avLst/>
                          <a:gdLst>
                            <a:gd name="A1" fmla="val 0"/>
                            <a:gd name="txL" fmla="*/ 0 w 632714"/>
                            <a:gd name="txT" fmla="*/ 0 h 9144"/>
                            <a:gd name="txR" fmla="*/ 632714 w 632714"/>
                            <a:gd name="txB" fmla="*/ 9144 h 9144"/>
                          </a:gdLst>
                          <a:ahLst/>
                          <a:cxnLst/>
                          <a:rect l="txL" t="txT" r="txR" b="txB"/>
                          <a:pathLst>
                            <a:path w="632714" h="9144">
                              <a:moveTo>
                                <a:pt x="0" y="0"/>
                              </a:moveTo>
                              <a:lnTo>
                                <a:pt x="632714" y="0"/>
                              </a:lnTo>
                              <a:lnTo>
                                <a:pt x="632714" y="9144"/>
                              </a:lnTo>
                              <a:lnTo>
                                <a:pt x="0" y="9144"/>
                              </a:lnTo>
                              <a:lnTo>
                                <a:pt x="0" y="0"/>
                              </a:lnTo>
                            </a:path>
                          </a:pathLst>
                        </a:custGeom>
                        <a:solidFill>
                          <a:srgbClr val="000000"/>
                        </a:solidFill>
                        <a:ln w="0">
                          <a:noFill/>
                        </a:ln>
                      </wps:spPr>
                      <wps:bodyPr upright="1"/>
                    </wps:wsp>
                    <wps:wsp>
                      <wps:cNvPr id="58" name="Shape 15306"/>
                      <wps:cNvSpPr/>
                      <wps:spPr>
                        <a:xfrm>
                          <a:off x="67081" y="0"/>
                          <a:ext cx="91" cy="3413"/>
                        </a:xfrm>
                        <a:custGeom>
                          <a:avLst/>
                          <a:gdLst>
                            <a:gd name="A1" fmla="val 0"/>
                            <a:gd name="txL" fmla="*/ 0 w 9144"/>
                            <a:gd name="txT" fmla="*/ 0 h 341376"/>
                            <a:gd name="txR" fmla="*/ 9144 w 9144"/>
                            <a:gd name="txB" fmla="*/ 341376 h 341376"/>
                          </a:gdLst>
                          <a:ahLst/>
                          <a:cxnLst/>
                          <a:rect l="txL" t="txT" r="txR" b="txB"/>
                          <a:pathLst>
                            <a:path w="9144" h="341376">
                              <a:moveTo>
                                <a:pt x="0" y="0"/>
                              </a:moveTo>
                              <a:lnTo>
                                <a:pt x="9144" y="0"/>
                              </a:lnTo>
                              <a:lnTo>
                                <a:pt x="9144" y="341376"/>
                              </a:lnTo>
                              <a:lnTo>
                                <a:pt x="0" y="341376"/>
                              </a:lnTo>
                              <a:lnTo>
                                <a:pt x="0" y="0"/>
                              </a:lnTo>
                            </a:path>
                          </a:pathLst>
                        </a:custGeom>
                        <a:solidFill>
                          <a:srgbClr val="000000"/>
                        </a:solidFill>
                        <a:ln w="0">
                          <a:noFill/>
                        </a:ln>
                      </wps:spPr>
                      <wps:bodyPr upright="1"/>
                    </wps:wsp>
                    <wps:wsp>
                      <wps:cNvPr id="59" name="Rectangle 14799"/>
                      <wps:cNvSpPr/>
                      <wps:spPr>
                        <a:xfrm>
                          <a:off x="66441" y="3653"/>
                          <a:ext cx="343" cy="1549"/>
                        </a:xfrm>
                        <a:prstGeom prst="rect">
                          <a:avLst/>
                        </a:prstGeom>
                        <a:noFill/>
                        <a:ln w="9525">
                          <a:noFill/>
                        </a:ln>
                      </wps:spPr>
                      <wps:txbx>
                        <w:txbxContent>
                          <w:p w14:paraId="0BB2A26D">
                            <w:pPr>
                              <w:spacing w:after="160"/>
                              <w:ind w:left="0" w:firstLine="0"/>
                              <w:jc w:val="left"/>
                            </w:pPr>
                          </w:p>
                        </w:txbxContent>
                      </wps:txbx>
                      <wps:bodyPr lIns="0" tIns="0" rIns="0" bIns="0" upright="1"/>
                    </wps:wsp>
                    <wps:wsp>
                      <wps:cNvPr id="60" name="Shape 15307"/>
                      <wps:cNvSpPr/>
                      <wps:spPr>
                        <a:xfrm>
                          <a:off x="8651" y="4937"/>
                          <a:ext cx="57980" cy="92"/>
                        </a:xfrm>
                        <a:custGeom>
                          <a:avLst/>
                          <a:gdLst>
                            <a:gd name="A1" fmla="val 0"/>
                            <a:gd name="txL" fmla="*/ 0 w 5798059"/>
                            <a:gd name="txT" fmla="*/ 0 h 9144"/>
                            <a:gd name="txR" fmla="*/ 5798059 w 5798059"/>
                            <a:gd name="txB" fmla="*/ 9144 h 9144"/>
                          </a:gdLst>
                          <a:ahLst/>
                          <a:cxnLst/>
                          <a:rect l="txL" t="txT" r="txR" b="txB"/>
                          <a:pathLst>
                            <a:path w="5798059" h="9144">
                              <a:moveTo>
                                <a:pt x="0" y="0"/>
                              </a:moveTo>
                              <a:lnTo>
                                <a:pt x="5798059" y="0"/>
                              </a:lnTo>
                              <a:lnTo>
                                <a:pt x="5798059" y="9144"/>
                              </a:lnTo>
                              <a:lnTo>
                                <a:pt x="0" y="9144"/>
                              </a:lnTo>
                              <a:lnTo>
                                <a:pt x="0" y="0"/>
                              </a:lnTo>
                            </a:path>
                          </a:pathLst>
                        </a:custGeom>
                        <a:solidFill>
                          <a:srgbClr val="000000"/>
                        </a:solidFill>
                        <a:ln w="0">
                          <a:noFill/>
                        </a:ln>
                      </wps:spPr>
                      <wps:bodyPr upright="1"/>
                    </wps:wsp>
                    <wps:wsp>
                      <wps:cNvPr id="61" name="Shape 15308"/>
                      <wps:cNvSpPr/>
                      <wps:spPr>
                        <a:xfrm>
                          <a:off x="0" y="109"/>
                          <a:ext cx="15976" cy="1403"/>
                        </a:xfrm>
                        <a:custGeom>
                          <a:avLst/>
                          <a:gdLst>
                            <a:gd name="A1" fmla="val 0"/>
                            <a:gd name="txL" fmla="*/ 0 w 1597660"/>
                            <a:gd name="txT" fmla="*/ 0 h 140335"/>
                            <a:gd name="txR" fmla="*/ 1597660 w 1597660"/>
                            <a:gd name="txB" fmla="*/ 140335 h 140335"/>
                          </a:gdLst>
                          <a:ahLst/>
                          <a:cxnLst/>
                          <a:rect l="txL" t="txT" r="txR" b="txB"/>
                          <a:pathLst>
                            <a:path w="1597660" h="140335">
                              <a:moveTo>
                                <a:pt x="0" y="0"/>
                              </a:moveTo>
                              <a:lnTo>
                                <a:pt x="1597660" y="0"/>
                              </a:lnTo>
                              <a:lnTo>
                                <a:pt x="1597660" y="140335"/>
                              </a:lnTo>
                              <a:lnTo>
                                <a:pt x="0" y="140335"/>
                              </a:lnTo>
                              <a:lnTo>
                                <a:pt x="0" y="0"/>
                              </a:lnTo>
                            </a:path>
                          </a:pathLst>
                        </a:custGeom>
                        <a:solidFill>
                          <a:srgbClr val="0070C0"/>
                        </a:solidFill>
                        <a:ln w="0">
                          <a:noFill/>
                        </a:ln>
                      </wps:spPr>
                      <wps:bodyPr upright="1"/>
                    </wps:wsp>
                    <wps:wsp>
                      <wps:cNvPr id="62" name="Shape 14779"/>
                      <wps:cNvSpPr/>
                      <wps:spPr>
                        <a:xfrm>
                          <a:off x="0" y="109"/>
                          <a:ext cx="15976" cy="1403"/>
                        </a:xfrm>
                        <a:custGeom>
                          <a:avLst/>
                          <a:gdLst>
                            <a:gd name="A1" fmla="val 0"/>
                            <a:gd name="txL" fmla="*/ 0 w 1597660"/>
                            <a:gd name="txT" fmla="*/ 0 h 140335"/>
                            <a:gd name="txR" fmla="*/ 1597660 w 1597660"/>
                            <a:gd name="txB" fmla="*/ 140335 h 140335"/>
                          </a:gdLst>
                          <a:ahLst/>
                          <a:cxnLst/>
                          <a:rect l="txL" t="txT" r="txR" b="txB"/>
                          <a:pathLst>
                            <a:path w="1597660" h="140335">
                              <a:moveTo>
                                <a:pt x="0" y="140335"/>
                              </a:moveTo>
                              <a:lnTo>
                                <a:pt x="1597660" y="140335"/>
                              </a:lnTo>
                              <a:lnTo>
                                <a:pt x="1597660" y="0"/>
                              </a:lnTo>
                              <a:lnTo>
                                <a:pt x="0" y="0"/>
                              </a:lnTo>
                              <a:lnTo>
                                <a:pt x="0" y="140335"/>
                              </a:lnTo>
                              <a:close/>
                            </a:path>
                          </a:pathLst>
                        </a:custGeom>
                        <a:noFill/>
                        <a:ln w="38100" cap="rnd" cmpd="sng">
                          <a:solidFill>
                            <a:srgbClr val="0070C0"/>
                          </a:solidFill>
                          <a:prstDash val="solid"/>
                          <a:miter lim="1018167297"/>
                          <a:headEnd type="none" w="med" len="med"/>
                          <a:tailEnd type="none" w="med" len="med"/>
                        </a:ln>
                      </wps:spPr>
                      <wps:bodyPr upright="1"/>
                    </wps:wsp>
                  </wpg:wgp>
                </a:graphicData>
              </a:graphic>
            </wp:anchor>
          </w:drawing>
        </mc:Choice>
        <mc:Fallback>
          <w:pict>
            <v:group id="Group 14772" o:spid="_x0000_s1026" o:spt="203" style="position:absolute;left:0pt;margin-left:1.3pt;margin-top:42.55pt;height:39.6pt;width:582.3pt;mso-position-horizontal-relative:page;mso-position-vertical-relative:page;mso-wrap-distance-bottom:0pt;mso-wrap-distance-left:9pt;mso-wrap-distance-right:9pt;mso-wrap-distance-top:0pt;z-index:251661312;mso-width-relative:page;mso-height-relative:page;" coordsize="73949,5029" o:gfxdata="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">
              <o:lock v:ext="edit" aspectratio="f"/>
              <v:rect id="Rectangle 14780" o:spid="_x0000_s1026" o:spt="1" style="position:absolute;left:31706;top:168;height:1520;width:18243;" filled="f" stroked="f" coordsize="21600,21600" o:gfxdata="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Vl2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09F847A">
                      <w:pPr>
                        <w:spacing w:after="160"/>
                        <w:ind w:left="0" w:firstLine="0"/>
                        <w:jc w:val="left"/>
                      </w:pPr>
                      <w:r>
                        <w:rPr>
                          <w:rFonts w:ascii="微软雅黑" w:hAnsi="微软雅黑" w:eastAsia="微软雅黑" w:cs="微软雅黑"/>
                          <w:sz w:val="18"/>
                        </w:rPr>
                        <w:t>杭州鼎利环保科技有限公司</w:t>
                      </w:r>
                    </w:p>
                  </w:txbxContent>
                </v:textbox>
              </v:rect>
              <v:rect id="Rectangle 14781" o:spid="_x0000_s1026" o:spt="1" style="position:absolute;left:45422;top:293;height:1548;width:344;" filled="f" stroked="f" coordsize="21600,21600" o:gfxdata="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1We0twAAANsAAAAP&#10;AAAAAAAAAAEAIAAAACIAAABkcnMvZG93bnJldi54bWxQSwECFAAUAAAACACHTuJAMy8FnjsAAAA5&#10;AAAAEAAAAAAAAAABACAAAAAGAQAAZHJzL3NoYXBleG1sLnhtbFBLBQYAAAAABgAGAFsBAACwAwAA&#10;AAA=&#10;">
                <v:fill on="f" focussize="0,0"/>
                <v:stroke on="f"/>
                <v:imagedata o:title=""/>
                <o:lock v:ext="edit" aspectratio="f"/>
                <v:textbox inset="0mm,0mm,0mm,0mm">
                  <w:txbxContent>
                    <w:p w14:paraId="21648FF3">
                      <w:pPr>
                        <w:spacing w:after="160"/>
                        <w:ind w:left="0" w:firstLine="0"/>
                        <w:jc w:val="left"/>
                      </w:pPr>
                    </w:p>
                  </w:txbxContent>
                </v:textbox>
              </v:rect>
              <v:rect id="Rectangle 14782" o:spid="_x0000_s1026" o:spt="1" style="position:absolute;left:45994;top:293;height:1548;width:931;" filled="f" stroked="f" coordsize="21600,21600" o:gfxdata="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nCL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4EA9401">
                      <w:pPr>
                        <w:spacing w:after="160"/>
                        <w:ind w:left="0" w:firstLine="0"/>
                        <w:jc w:val="left"/>
                      </w:pPr>
                      <w:r>
                        <w:rPr>
                          <w:sz w:val="18"/>
                        </w:rPr>
                        <w:t xml:space="preserve">/ </w:t>
                      </w:r>
                    </w:p>
                  </w:txbxContent>
                </v:textbox>
              </v:rect>
              <v:rect id="Rectangle 14783" o:spid="_x0000_s1026" o:spt="1" style="position:absolute;left:47007;top:168;height:1520;width:25844;" filled="f" stroked="f" coordsize="21600,21600" o:gfxdata="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ev1v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23C06D97">
                      <w:pPr>
                        <w:spacing w:after="160"/>
                        <w:ind w:left="0" w:firstLine="0"/>
                        <w:jc w:val="left"/>
                      </w:pPr>
                      <w:r>
                        <w:rPr>
                          <w:rFonts w:ascii="微软雅黑" w:hAnsi="微软雅黑" w:eastAsia="微软雅黑" w:cs="微软雅黑"/>
                          <w:sz w:val="18"/>
                        </w:rPr>
                        <w:t>隶属于哈希水务科技（杭州）有限公司</w:t>
                      </w:r>
                    </w:p>
                  </w:txbxContent>
                </v:textbox>
              </v:rect>
              <v:rect id="Rectangle 14784" o:spid="_x0000_s1026" o:spt="1" style="position:absolute;left:66441;top:293;height:1548;width:343;" filled="f" stroked="f" coordsize="21600,21600" o:gfxdata="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ZY9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C9CADDE">
                      <w:pPr>
                        <w:spacing w:after="160"/>
                        <w:ind w:left="0" w:firstLine="0"/>
                        <w:jc w:val="left"/>
                      </w:pPr>
                    </w:p>
                  </w:txbxContent>
                </v:textbox>
              </v:rect>
              <v:shape id="Shape 15303" o:spid="_x0000_s1026" o:spt="100" style="position:absolute;left:15968;top:1615;height:91;width:50663;" fillcolor="#000000" filled="t" stroked="f" coordsize="5066284,9144" o:gfxdata="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2q4LsAAADb&#10;AAAADwAAAAAAAAABACAAAAAiAAAAZHJzL2Rvd25yZXYueG1sUEsBAhQAFAAAAAgAh07iQDMvBZ47&#10;AAAAOQAAABAAAAAAAAAAAQAgAAAACgEAAGRycy9zaGFwZXhtbC54bWxQSwUGAAAAAAYABgBbAQAA&#10;tAMAAAAA&#10;" path="m0,0l5066284,0,5066284,9144,0,9144,0,0e">
                <v:fill on="t" focussize="0,0"/>
                <v:stroke on="f" weight="0pt"/>
                <v:imagedata o:title=""/>
                <o:lock v:ext="edit" aspectratio="f"/>
              </v:shape>
              <v:rect id="Rectangle 14787" o:spid="_x0000_s1026" o:spt="1" style="position:absolute;left:54828;top:1875;height:1520;width:1520;" filled="f" stroked="f" coordsize="21600,21600" o:gfxdata="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GM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034D5DA">
                      <w:pPr>
                        <w:spacing w:after="160"/>
                        <w:ind w:left="0" w:firstLine="0"/>
                        <w:jc w:val="left"/>
                      </w:pPr>
                      <w:r>
                        <w:rPr>
                          <w:rFonts w:ascii="微软雅黑" w:hAnsi="微软雅黑" w:eastAsia="微软雅黑" w:cs="微软雅黑"/>
                          <w:sz w:val="18"/>
                        </w:rPr>
                        <w:t>第</w:t>
                      </w:r>
                    </w:p>
                  </w:txbxContent>
                </v:textbox>
              </v:rect>
              <v:rect id="Rectangle 14788" o:spid="_x0000_s1026" o:spt="1" style="position:absolute;left:56268;top:2008;height:1511;width:836;" filled="f" stroked="f" coordsize="21600,21600" o:gfxdata="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H7b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6B3D387">
                      <w:pPr>
                        <w:spacing w:after="160"/>
                        <w:ind w:left="0" w:firstLine="0"/>
                        <w:jc w:val="left"/>
                      </w:pPr>
                      <w:r>
                        <w:rPr>
                          <w:rFonts w:ascii="Consolas" w:hAnsi="Consolas" w:eastAsia="Consolas" w:cs="Consolas"/>
                          <w:b/>
                          <w:sz w:val="18"/>
                        </w:rPr>
                        <w:t>2</w:t>
                      </w:r>
                    </w:p>
                  </w:txbxContent>
                </v:textbox>
              </v:rect>
              <v:rect id="Rectangle 14789" o:spid="_x0000_s1026" o:spt="1" style="position:absolute;left:57183;top:1875;height:1520;width:1520;" filled="f" stroked="f" coordsize="21600,21600" o:gfxdata="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1e9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2F97064">
                      <w:pPr>
                        <w:spacing w:after="160"/>
                        <w:ind w:left="0" w:firstLine="0"/>
                        <w:jc w:val="left"/>
                      </w:pPr>
                      <w:r>
                        <w:rPr>
                          <w:rFonts w:ascii="微软雅黑" w:hAnsi="微软雅黑" w:eastAsia="微软雅黑" w:cs="微软雅黑"/>
                          <w:sz w:val="18"/>
                        </w:rPr>
                        <w:t>版</w:t>
                      </w:r>
                    </w:p>
                  </w:txbxContent>
                </v:textbox>
              </v:rect>
              <v:rect id="Rectangle 14790" o:spid="_x0000_s1026" o:spt="1" style="position:absolute;left:58333;top:2008;height:1511;width:836;" filled="f" stroked="f" coordsize="21600,21600" o:gfxdata="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ZNl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2223199">
                      <w:pPr>
                        <w:spacing w:after="160"/>
                        <w:ind w:left="0" w:firstLine="0"/>
                        <w:jc w:val="left"/>
                      </w:pPr>
                      <w:r>
                        <w:rPr>
                          <w:rFonts w:ascii="Consolas" w:hAnsi="Consolas" w:eastAsia="Consolas" w:cs="Consolas"/>
                          <w:b/>
                          <w:sz w:val="18"/>
                        </w:rPr>
                        <w:t>(</w:t>
                      </w:r>
                    </w:p>
                  </w:txbxContent>
                </v:textbox>
              </v:rect>
              <v:rect id="Rectangle 14791" o:spid="_x0000_s1026" o:spt="1" style="position:absolute;left:58958;top:2008;height:1511;width:1667;" filled="f" stroked="f" coordsize="21600,21600" o:gfxdata="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Ari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39FFB45">
                      <w:pPr>
                        <w:spacing w:after="160"/>
                        <w:ind w:left="0" w:firstLine="0"/>
                        <w:jc w:val="left"/>
                      </w:pPr>
                      <w:r>
                        <w:rPr>
                          <w:rFonts w:ascii="Consolas" w:hAnsi="Consolas" w:eastAsia="Consolas" w:cs="Consolas"/>
                          <w:b/>
                          <w:sz w:val="18"/>
                        </w:rPr>
                        <w:t>20</w:t>
                      </w:r>
                    </w:p>
                  </w:txbxContent>
                </v:textbox>
              </v:rect>
              <v:rect id="Rectangle 14792" o:spid="_x0000_s1026" o:spt="1" style="position:absolute;left:60208;top:2008;height:1511;width:1667;" filled="f" stroked="f" coordsize="21600,21600" o:gfxdata="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R4gR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C8CB133">
                      <w:pPr>
                        <w:spacing w:after="160"/>
                        <w:ind w:left="0" w:firstLine="0"/>
                        <w:jc w:val="left"/>
                      </w:pPr>
                      <w:r>
                        <w:rPr>
                          <w:rFonts w:ascii="Consolas" w:hAnsi="Consolas" w:eastAsia="Consolas" w:cs="Consolas"/>
                          <w:b/>
                          <w:sz w:val="18"/>
                        </w:rPr>
                        <w:t>13</w:t>
                      </w:r>
                    </w:p>
                  </w:txbxContent>
                </v:textbox>
              </v:rect>
              <v:rect id="Rectangle 14793" o:spid="_x0000_s1026" o:spt="1" style="position:absolute;left:61465;top:2008;height:1511;width:836;" filled="f" stroked="f" coordsize="21600,21600" o:gfxdata="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ZUWZ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3579498">
                      <w:pPr>
                        <w:spacing w:after="160"/>
                        <w:ind w:left="0" w:firstLine="0"/>
                        <w:jc w:val="left"/>
                      </w:pPr>
                      <w:r>
                        <w:rPr>
                          <w:rFonts w:ascii="Consolas" w:hAnsi="Consolas" w:eastAsia="Consolas" w:cs="Consolas"/>
                          <w:b/>
                          <w:sz w:val="18"/>
                        </w:rPr>
                        <w:t>-</w:t>
                      </w:r>
                    </w:p>
                  </w:txbxContent>
                </v:textbox>
              </v:rect>
              <v:rect id="Rectangle 14794" o:spid="_x0000_s1026" o:spt="1" style="position:absolute;left:62097;top:2008;height:1511;width:1668;" filled="f" stroked="f" coordsize="21600,21600" o:gfxdata="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CoIU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37ADD25C">
                      <w:pPr>
                        <w:spacing w:after="160"/>
                        <w:ind w:left="0" w:firstLine="0"/>
                        <w:jc w:val="left"/>
                      </w:pPr>
                      <w:r>
                        <w:rPr>
                          <w:rFonts w:ascii="Consolas" w:hAnsi="Consolas" w:eastAsia="Consolas" w:cs="Consolas"/>
                          <w:b/>
                          <w:sz w:val="18"/>
                        </w:rPr>
                        <w:t>03</w:t>
                      </w:r>
                    </w:p>
                  </w:txbxContent>
                </v:textbox>
              </v:rect>
              <v:rect id="Rectangle 14795" o:spid="_x0000_s1026" o:spt="1" style="position:absolute;left:63347;top:2008;height:1511;width:836;" filled="f" stroked="f" coordsize="21600,21600" o:gfxdata="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pRjP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299AC6C0">
                      <w:pPr>
                        <w:spacing w:after="160"/>
                        <w:ind w:left="0" w:firstLine="0"/>
                        <w:jc w:val="left"/>
                      </w:pPr>
                      <w:r>
                        <w:rPr>
                          <w:rFonts w:ascii="Consolas" w:hAnsi="Consolas" w:eastAsia="Consolas" w:cs="Consolas"/>
                          <w:b/>
                          <w:sz w:val="18"/>
                        </w:rPr>
                        <w:t>-</w:t>
                      </w:r>
                    </w:p>
                  </w:txbxContent>
                </v:textbox>
              </v:rect>
              <v:rect id="Rectangle 14796" o:spid="_x0000_s1026" o:spt="1" style="position:absolute;left:63980;top:2008;height:1511;width:1667;" filled="f" stroked="f" coordsize="21600,21600" o:gfxdata="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Om9V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2B45FF4">
                      <w:pPr>
                        <w:spacing w:after="160"/>
                        <w:ind w:left="0" w:firstLine="0"/>
                        <w:jc w:val="left"/>
                      </w:pPr>
                      <w:r>
                        <w:rPr>
                          <w:rFonts w:ascii="Consolas" w:hAnsi="Consolas" w:eastAsia="Consolas" w:cs="Consolas"/>
                          <w:b/>
                          <w:sz w:val="18"/>
                        </w:rPr>
                        <w:t>22</w:t>
                      </w:r>
                    </w:p>
                  </w:txbxContent>
                </v:textbox>
              </v:rect>
              <v:rect id="Rectangle 14797" o:spid="_x0000_s1026" o:spt="1" style="position:absolute;left:65237;top:2008;height:1511;width:836;" filled="f" stroked="f" coordsize="21600,21600" o:gfxdata="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7IyO/&#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08B866B">
                      <w:pPr>
                        <w:spacing w:after="160"/>
                        <w:ind w:left="0" w:firstLine="0"/>
                        <w:jc w:val="left"/>
                      </w:pPr>
                      <w:r>
                        <w:rPr>
                          <w:rFonts w:ascii="Consolas" w:hAnsi="Consolas" w:eastAsia="Consolas" w:cs="Consolas"/>
                          <w:b/>
                          <w:sz w:val="18"/>
                        </w:rPr>
                        <w:t>)</w:t>
                      </w:r>
                    </w:p>
                  </w:txbxContent>
                </v:textbox>
              </v:rect>
              <v:rect id="Rectangle 14798" o:spid="_x0000_s1026" o:spt="1" style="position:absolute;left:65869;top:2000;height:1548;width:344;" filled="f" stroked="f" coordsize="21600,21600" o:gfxdata="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3eGu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C4C6B79">
                      <w:pPr>
                        <w:spacing w:after="160"/>
                        <w:ind w:left="0" w:firstLine="0"/>
                        <w:jc w:val="left"/>
                      </w:pPr>
                    </w:p>
                  </w:txbxContent>
                </v:textbox>
              </v:rect>
              <v:shape id="Shape 15304" o:spid="_x0000_s1026" o:spt="100" style="position:absolute;left:15968;top:3322;height:91;width:50092;" fillcolor="#000000" filled="t" stroked="f" coordsize="5009134,9144" o:gfxdata="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4Z+Nq8AAAA&#10;2wAAAA8AAAAAAAAAAQAgAAAAIgAAAGRycy9kb3ducmV2LnhtbFBLAQIUABQAAAAIAIdO4kAzLwWe&#10;OwAAADkAAAAQAAAAAAAAAAEAIAAAAAsBAABkcnMvc2hhcGV4bWwueG1sUEsFBgAAAAAGAAYAWwEA&#10;ALUDAAAAAA==&#10;" path="m0,0l5009134,0,5009134,9144,0,9144,0,0e">
                <v:fill on="t" focussize="0,0"/>
                <v:stroke on="f" weight="0pt"/>
                <v:imagedata o:title=""/>
                <o:lock v:ext="edit" aspectratio="f"/>
              </v:shape>
              <v:rect id="Rectangle 14785" o:spid="_x0000_s1026" o:spt="1" style="position:absolute;left:70495;top:240;height:1548;width:770;" filled="f" stroked="f" coordsize="21600,21600" o:gfxdata="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0rt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3AC2953">
                      <w:pPr>
                        <w:spacing w:after="160"/>
                        <w:ind w:left="0" w:firstLine="0"/>
                        <w:jc w:val="left"/>
                      </w:pPr>
                      <w:r>
                        <w:fldChar w:fldCharType="begin"/>
                      </w:r>
                      <w:r>
                        <w:instrText xml:space="preserve"> PAGE   \* MERGEFORMAT </w:instrText>
                      </w:r>
                      <w:r>
                        <w:fldChar w:fldCharType="separate"/>
                      </w:r>
                      <w:r>
                        <w:rPr>
                          <w:sz w:val="18"/>
                        </w:rPr>
                        <w:t>2</w:t>
                      </w:r>
                      <w:r>
                        <w:rPr>
                          <w:sz w:val="18"/>
                        </w:rPr>
                        <w:fldChar w:fldCharType="end"/>
                      </w:r>
                    </w:p>
                  </w:txbxContent>
                </v:textbox>
              </v:rect>
              <v:rect id="Rectangle 14786" o:spid="_x0000_s1026" o:spt="1" style="position:absolute;left:71074;top:240;height:1548;width:343;" filled="f" stroked="f" coordsize="21600,21600" o:gfxdata="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AJSC/&#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10ED5E1">
                      <w:pPr>
                        <w:spacing w:after="160"/>
                        <w:ind w:left="0" w:firstLine="0"/>
                        <w:jc w:val="left"/>
                      </w:pPr>
                    </w:p>
                  </w:txbxContent>
                </v:textbox>
              </v:rect>
              <v:shape id="Shape 15305" o:spid="_x0000_s1026" o:spt="100" style="position:absolute;left:67622;top:1524;height:91;width:6327;" fillcolor="#000000" filled="t" stroked="f" coordsize="632714,9144" o:gfxdata="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pqzhLtwAAANsAAAAP&#10;AAAAAAAAAAEAIAAAACIAAABkcnMvZG93bnJldi54bWxQSwECFAAUAAAACACHTuJAMy8FnjsAAAA5&#10;AAAAEAAAAAAAAAABACAAAAAGAQAAZHJzL3NoYXBleG1sLnhtbFBLBQYAAAAABgAGAFsBAACwAwAA&#10;AAA=&#10;" path="m0,0l632714,0,632714,9144,0,9144,0,0e">
                <v:fill on="t" focussize="0,0"/>
                <v:stroke on="f" weight="0pt"/>
                <v:imagedata o:title=""/>
                <o:lock v:ext="edit" aspectratio="f"/>
              </v:shape>
              <v:shape id="Shape 15306" o:spid="_x0000_s1026" o:spt="100" style="position:absolute;left:67081;top:0;height:3413;width:91;" fillcolor="#000000" filled="t" stroked="f" coordsize="9144,341376" o:gfxdata="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8HgzrsAAADb&#10;AAAADwAAAAAAAAABACAAAAAiAAAAZHJzL2Rvd25yZXYueG1sUEsBAhQAFAAAAAgAh07iQDMvBZ47&#10;AAAAOQAAABAAAAAAAAAAAQAgAAAACgEAAGRycy9zaGFwZXhtbC54bWxQSwUGAAAAAAYABgBbAQAA&#10;tAMAAAAA&#10;" path="m0,0l9144,0,9144,341376,0,341376,0,0e">
                <v:fill on="t" focussize="0,0"/>
                <v:stroke on="f" weight="0pt"/>
                <v:imagedata o:title=""/>
                <o:lock v:ext="edit" aspectratio="f"/>
              </v:shape>
              <v:rect id="Rectangle 14799" o:spid="_x0000_s1026" o:spt="1" style="position:absolute;left:66441;top:3653;height:1549;width:343;" filled="f" stroked="f" coordsize="21600,21600" o:gfxdata="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fsVK/&#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BB2A26D">
                      <w:pPr>
                        <w:spacing w:after="160"/>
                        <w:ind w:left="0" w:firstLine="0"/>
                        <w:jc w:val="left"/>
                      </w:pPr>
                    </w:p>
                  </w:txbxContent>
                </v:textbox>
              </v:rect>
              <v:shape id="Shape 15307" o:spid="_x0000_s1026" o:spt="100" style="position:absolute;left:8651;top:4937;height:92;width:57980;" fillcolor="#000000" filled="t" stroked="f" coordsize="5798059,9144" o:gfxdata="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usFJC5AAAA2wAA&#10;AA8AAAAAAAAAAQAgAAAAIgAAAGRycy9kb3ducmV2LnhtbFBLAQIUABQAAAAIAIdO4kAzLwWeOwAA&#10;ADkAAAAQAAAAAAAAAAEAIAAAAAgBAABkcnMvc2hhcGV4bWwueG1sUEsFBgAAAAAGAAYAWwEAALID&#10;AAAAAA==&#10;" path="m0,0l5798059,0,5798059,9144,0,9144,0,0e">
                <v:fill on="t" focussize="0,0"/>
                <v:stroke on="f" weight="0pt"/>
                <v:imagedata o:title=""/>
                <o:lock v:ext="edit" aspectratio="f"/>
              </v:shape>
              <v:shape id="Shape 15308" o:spid="_x0000_s1026" o:spt="100" style="position:absolute;left:0;top:109;height:1403;width:15976;" fillcolor="#0070C0" filled="t" stroked="f" coordsize="1597660,140335" o:gfxdata="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49sFrgAAADbAAAA&#10;DwAAAAAAAAABACAAAAAiAAAAZHJzL2Rvd25yZXYueG1sUEsBAhQAFAAAAAgAh07iQDMvBZ47AAAA&#10;OQAAABAAAAAAAAAAAQAgAAAABwEAAGRycy9zaGFwZXhtbC54bWxQSwUGAAAAAAYABgBbAQAAsQMA&#10;AAAA&#10;" path="m0,0l1597660,0,1597660,140335,0,140335,0,0e">
                <v:fill on="t" focussize="0,0"/>
                <v:stroke on="f" weight="0pt"/>
                <v:imagedata o:title=""/>
                <o:lock v:ext="edit" aspectratio="f"/>
              </v:shape>
              <v:shape id="Shape 14779" o:spid="_x0000_s1026" o:spt="100" style="position:absolute;left:0;top:109;height:1403;width:15976;" filled="f" stroked="t" coordsize="1597660,140335" o:gfxdata="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wV6y/&#10;AAAA2wAAAA8AAAAAAAAAAQAgAAAAIgAAAGRycy9kb3ducmV2LnhtbFBLAQIUABQAAAAIAIdO4kAz&#10;LwWeOwAAADkAAAAQAAAAAAAAAAEAIAAAAA4BAABkcnMvc2hhcGV4bWwueG1sUEsFBgAAAAAGAAYA&#10;WwEAALgDAAAAAA==&#10;" path="m0,140335l1597660,140335,1597660,0,0,0,0,140335xe">
                <v:fill on="f" focussize="0,0"/>
                <v:stroke weight="3pt" color="#0070C0" miterlimit="10181" joinstyle="miter" endcap="round"/>
                <v:imagedata o:title=""/>
                <o:lock v:ext="edit" aspectratio="f"/>
              </v:shape>
              <w10:wrap type="squar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9F3BD">
    <w:pPr>
      <w:spacing w:after="160"/>
      <w:ind w:left="0" w:firstLine="0"/>
      <w:jc w:val="left"/>
    </w:pPr>
    <w:r>
      <w:drawing>
        <wp:inline distT="0" distB="0" distL="0" distR="0">
          <wp:extent cx="1600200" cy="342900"/>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
                  <a:srcRect/>
                  <a:stretch>
                    <a:fillRect/>
                  </a:stretch>
                </pic:blipFill>
                <pic:spPr>
                  <a:xfrm>
                    <a:off x="0" y="0"/>
                    <a:ext cx="1600200" cy="3429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F35B67"/>
    <w:multiLevelType w:val="singleLevel"/>
    <w:tmpl w:val="D5F35B67"/>
    <w:lvl w:ilvl="0" w:tentative="0">
      <w:start w:val="1"/>
      <w:numFmt w:val="bullet"/>
      <w:lvlText w:val=""/>
      <w:lvlJc w:val="left"/>
      <w:pPr>
        <w:ind w:left="420" w:hanging="420"/>
      </w:pPr>
      <w:rPr>
        <w:rFonts w:hint="default" w:ascii="Wingdings" w:hAnsi="Wingdings"/>
      </w:rPr>
    </w:lvl>
  </w:abstractNum>
  <w:abstractNum w:abstractNumId="1">
    <w:nsid w:val="09064E02"/>
    <w:multiLevelType w:val="multilevel"/>
    <w:tmpl w:val="09064E02"/>
    <w:lvl w:ilvl="0" w:tentative="0">
      <w:start w:val="1"/>
      <w:numFmt w:val="lowerLetter"/>
      <w:lvlText w:val="%1)"/>
      <w:lvlJc w:val="left"/>
      <w:pPr>
        <w:ind w:left="420" w:hanging="420"/>
      </w:pPr>
    </w:lvl>
    <w:lvl w:ilvl="1" w:tentative="0">
      <w:start w:val="1"/>
      <w:numFmt w:val="decimal"/>
      <w:isLgl/>
      <w:lvlText w:val="%1.%2"/>
      <w:lvlJc w:val="left"/>
      <w:pPr>
        <w:ind w:left="960" w:hanging="480"/>
      </w:pPr>
      <w:rPr>
        <w:rFonts w:hint="default"/>
      </w:rPr>
    </w:lvl>
    <w:lvl w:ilvl="2" w:tentative="0">
      <w:start w:val="1"/>
      <w:numFmt w:val="decimal"/>
      <w:isLgl/>
      <w:lvlText w:val="%1.%2.%3"/>
      <w:lvlJc w:val="left"/>
      <w:pPr>
        <w:ind w:left="1680" w:hanging="720"/>
      </w:pPr>
      <w:rPr>
        <w:rFonts w:hint="default"/>
      </w:rPr>
    </w:lvl>
    <w:lvl w:ilvl="3" w:tentative="0">
      <w:start w:val="1"/>
      <w:numFmt w:val="decimal"/>
      <w:isLgl/>
      <w:lvlText w:val="%1.%2.%3.%4"/>
      <w:lvlJc w:val="left"/>
      <w:pPr>
        <w:ind w:left="2520" w:hanging="1080"/>
      </w:pPr>
      <w:rPr>
        <w:rFonts w:hint="default"/>
      </w:rPr>
    </w:lvl>
    <w:lvl w:ilvl="4" w:tentative="0">
      <w:start w:val="1"/>
      <w:numFmt w:val="decimal"/>
      <w:isLgl/>
      <w:lvlText w:val="%1.%2.%3.%4.%5"/>
      <w:lvlJc w:val="left"/>
      <w:pPr>
        <w:ind w:left="3000" w:hanging="1080"/>
      </w:pPr>
      <w:rPr>
        <w:rFonts w:hint="default"/>
      </w:rPr>
    </w:lvl>
    <w:lvl w:ilvl="5" w:tentative="0">
      <w:start w:val="1"/>
      <w:numFmt w:val="decimal"/>
      <w:isLgl/>
      <w:lvlText w:val="%1.%2.%3.%4.%5.%6"/>
      <w:lvlJc w:val="left"/>
      <w:pPr>
        <w:ind w:left="3840" w:hanging="1440"/>
      </w:pPr>
      <w:rPr>
        <w:rFonts w:hint="default"/>
      </w:rPr>
    </w:lvl>
    <w:lvl w:ilvl="6" w:tentative="0">
      <w:start w:val="1"/>
      <w:numFmt w:val="decimal"/>
      <w:isLgl/>
      <w:lvlText w:val="%1.%2.%3.%4.%5.%6.%7"/>
      <w:lvlJc w:val="left"/>
      <w:pPr>
        <w:ind w:left="4680" w:hanging="1800"/>
      </w:pPr>
      <w:rPr>
        <w:rFonts w:hint="default"/>
      </w:rPr>
    </w:lvl>
    <w:lvl w:ilvl="7" w:tentative="0">
      <w:start w:val="1"/>
      <w:numFmt w:val="decimal"/>
      <w:isLgl/>
      <w:lvlText w:val="%1.%2.%3.%4.%5.%6.%7.%8"/>
      <w:lvlJc w:val="left"/>
      <w:pPr>
        <w:ind w:left="5160" w:hanging="1800"/>
      </w:pPr>
      <w:rPr>
        <w:rFonts w:hint="default"/>
      </w:rPr>
    </w:lvl>
    <w:lvl w:ilvl="8" w:tentative="0">
      <w:start w:val="1"/>
      <w:numFmt w:val="decimal"/>
      <w:isLgl/>
      <w:lvlText w:val="%1.%2.%3.%4.%5.%6.%7.%8.%9"/>
      <w:lvlJc w:val="left"/>
      <w:pPr>
        <w:ind w:left="6000" w:hanging="2160"/>
      </w:pPr>
      <w:rPr>
        <w:rFonts w:hint="default"/>
      </w:rPr>
    </w:lvl>
  </w:abstractNum>
  <w:abstractNum w:abstractNumId="2">
    <w:nsid w:val="0CED24EE"/>
    <w:multiLevelType w:val="multilevel"/>
    <w:tmpl w:val="0CED24EE"/>
    <w:lvl w:ilvl="0" w:tentative="0">
      <w:start w:val="1"/>
      <w:numFmt w:val="decimal"/>
      <w:lvlText w:val="%1."/>
      <w:lvlJc w:val="left"/>
      <w:pPr>
        <w:ind w:left="2344" w:hanging="360"/>
      </w:pPr>
      <w:rPr>
        <w:rFonts w:hint="default"/>
      </w:rPr>
    </w:lvl>
    <w:lvl w:ilvl="1" w:tentative="0">
      <w:start w:val="1"/>
      <w:numFmt w:val="decimal"/>
      <w:isLgl/>
      <w:lvlText w:val="%1.%2"/>
      <w:lvlJc w:val="left"/>
      <w:pPr>
        <w:ind w:left="1005" w:hanging="600"/>
      </w:pPr>
      <w:rPr>
        <w:rFonts w:hint="default"/>
      </w:rPr>
    </w:lvl>
    <w:lvl w:ilvl="2" w:tentative="0">
      <w:start w:val="1"/>
      <w:numFmt w:val="decimal"/>
      <w:isLgl/>
      <w:lvlText w:val="%1.%2.%3"/>
      <w:lvlJc w:val="left"/>
      <w:pPr>
        <w:ind w:left="1125" w:hanging="720"/>
      </w:pPr>
      <w:rPr>
        <w:rFonts w:hint="default"/>
      </w:rPr>
    </w:lvl>
    <w:lvl w:ilvl="3" w:tentative="0">
      <w:start w:val="1"/>
      <w:numFmt w:val="decimal"/>
      <w:isLgl/>
      <w:lvlText w:val="%1.%2.%3.%4"/>
      <w:lvlJc w:val="left"/>
      <w:pPr>
        <w:ind w:left="1485" w:hanging="1080"/>
      </w:pPr>
      <w:rPr>
        <w:rFonts w:hint="default"/>
      </w:rPr>
    </w:lvl>
    <w:lvl w:ilvl="4" w:tentative="0">
      <w:start w:val="1"/>
      <w:numFmt w:val="decimal"/>
      <w:isLgl/>
      <w:lvlText w:val="%1.%2.%3.%4.%5"/>
      <w:lvlJc w:val="left"/>
      <w:pPr>
        <w:ind w:left="1485" w:hanging="1080"/>
      </w:pPr>
      <w:rPr>
        <w:rFonts w:hint="default"/>
      </w:rPr>
    </w:lvl>
    <w:lvl w:ilvl="5" w:tentative="0">
      <w:start w:val="1"/>
      <w:numFmt w:val="decimal"/>
      <w:isLgl/>
      <w:lvlText w:val="%1.%2.%3.%4.%5.%6"/>
      <w:lvlJc w:val="left"/>
      <w:pPr>
        <w:ind w:left="1845" w:hanging="1440"/>
      </w:pPr>
      <w:rPr>
        <w:rFonts w:hint="default"/>
      </w:rPr>
    </w:lvl>
    <w:lvl w:ilvl="6" w:tentative="0">
      <w:start w:val="1"/>
      <w:numFmt w:val="decimal"/>
      <w:isLgl/>
      <w:lvlText w:val="%1.%2.%3.%4.%5.%6.%7"/>
      <w:lvlJc w:val="left"/>
      <w:pPr>
        <w:ind w:left="2205" w:hanging="1800"/>
      </w:pPr>
      <w:rPr>
        <w:rFonts w:hint="default"/>
      </w:rPr>
    </w:lvl>
    <w:lvl w:ilvl="7" w:tentative="0">
      <w:start w:val="1"/>
      <w:numFmt w:val="decimal"/>
      <w:isLgl/>
      <w:lvlText w:val="%1.%2.%3.%4.%5.%6.%7.%8"/>
      <w:lvlJc w:val="left"/>
      <w:pPr>
        <w:ind w:left="2205" w:hanging="1800"/>
      </w:pPr>
      <w:rPr>
        <w:rFonts w:hint="default"/>
      </w:rPr>
    </w:lvl>
    <w:lvl w:ilvl="8" w:tentative="0">
      <w:start w:val="1"/>
      <w:numFmt w:val="decimal"/>
      <w:isLgl/>
      <w:lvlText w:val="%1.%2.%3.%4.%5.%6.%7.%8.%9"/>
      <w:lvlJc w:val="left"/>
      <w:pPr>
        <w:ind w:left="2565" w:hanging="2160"/>
      </w:pPr>
      <w:rPr>
        <w:rFonts w:hint="default"/>
      </w:rPr>
    </w:lvl>
  </w:abstractNum>
  <w:abstractNum w:abstractNumId="3">
    <w:nsid w:val="1B8B47B5"/>
    <w:multiLevelType w:val="multilevel"/>
    <w:tmpl w:val="1B8B47B5"/>
    <w:lvl w:ilvl="0" w:tentative="0">
      <w:start w:val="1"/>
      <w:numFmt w:val="bullet"/>
      <w:lvlText w:val=""/>
      <w:lvlJc w:val="left"/>
      <w:pPr>
        <w:tabs>
          <w:tab w:val="left" w:pos="0"/>
        </w:tabs>
        <w:ind w:left="840" w:hanging="420"/>
      </w:pPr>
      <w:rPr>
        <w:rFonts w:hint="default" w:ascii="Wingdings" w:hAnsi="Wingdings"/>
      </w:rPr>
    </w:lvl>
    <w:lvl w:ilvl="1" w:tentative="0">
      <w:start w:val="1"/>
      <w:numFmt w:val="bullet"/>
      <w:lvlText w:val=""/>
      <w:lvlJc w:val="left"/>
      <w:pPr>
        <w:tabs>
          <w:tab w:val="left" w:pos="0"/>
        </w:tabs>
        <w:ind w:left="1260" w:hanging="420"/>
      </w:pPr>
      <w:rPr>
        <w:rFonts w:hint="default" w:ascii="Wingdings" w:hAnsi="Wingdings"/>
      </w:rPr>
    </w:lvl>
    <w:lvl w:ilvl="2" w:tentative="0">
      <w:start w:val="1"/>
      <w:numFmt w:val="bullet"/>
      <w:lvlText w:val=""/>
      <w:lvlJc w:val="left"/>
      <w:pPr>
        <w:tabs>
          <w:tab w:val="left" w:pos="0"/>
        </w:tabs>
        <w:ind w:left="1680" w:hanging="420"/>
      </w:pPr>
      <w:rPr>
        <w:rFonts w:hint="default" w:ascii="Wingdings" w:hAnsi="Wingdings"/>
      </w:rPr>
    </w:lvl>
    <w:lvl w:ilvl="3" w:tentative="0">
      <w:start w:val="1"/>
      <w:numFmt w:val="bullet"/>
      <w:lvlText w:val=""/>
      <w:lvlJc w:val="left"/>
      <w:pPr>
        <w:tabs>
          <w:tab w:val="left" w:pos="0"/>
        </w:tabs>
        <w:ind w:left="2100" w:hanging="420"/>
      </w:pPr>
      <w:rPr>
        <w:rFonts w:hint="default" w:ascii="Wingdings" w:hAnsi="Wingdings"/>
      </w:rPr>
    </w:lvl>
    <w:lvl w:ilvl="4" w:tentative="0">
      <w:start w:val="1"/>
      <w:numFmt w:val="bullet"/>
      <w:lvlText w:val=""/>
      <w:lvlJc w:val="left"/>
      <w:pPr>
        <w:tabs>
          <w:tab w:val="left" w:pos="0"/>
        </w:tabs>
        <w:ind w:left="2520" w:hanging="420"/>
      </w:pPr>
      <w:rPr>
        <w:rFonts w:hint="default" w:ascii="Wingdings" w:hAnsi="Wingdings"/>
      </w:rPr>
    </w:lvl>
    <w:lvl w:ilvl="5" w:tentative="0">
      <w:start w:val="1"/>
      <w:numFmt w:val="bullet"/>
      <w:lvlText w:val=""/>
      <w:lvlJc w:val="left"/>
      <w:pPr>
        <w:tabs>
          <w:tab w:val="left" w:pos="0"/>
        </w:tabs>
        <w:ind w:left="2940" w:hanging="420"/>
      </w:pPr>
      <w:rPr>
        <w:rFonts w:hint="default" w:ascii="Wingdings" w:hAnsi="Wingdings"/>
      </w:rPr>
    </w:lvl>
    <w:lvl w:ilvl="6" w:tentative="0">
      <w:start w:val="1"/>
      <w:numFmt w:val="bullet"/>
      <w:lvlText w:val=""/>
      <w:lvlJc w:val="left"/>
      <w:pPr>
        <w:tabs>
          <w:tab w:val="left" w:pos="0"/>
        </w:tabs>
        <w:ind w:left="3360" w:hanging="420"/>
      </w:pPr>
      <w:rPr>
        <w:rFonts w:hint="default" w:ascii="Wingdings" w:hAnsi="Wingdings"/>
      </w:rPr>
    </w:lvl>
    <w:lvl w:ilvl="7" w:tentative="0">
      <w:start w:val="1"/>
      <w:numFmt w:val="bullet"/>
      <w:lvlText w:val=""/>
      <w:lvlJc w:val="left"/>
      <w:pPr>
        <w:tabs>
          <w:tab w:val="left" w:pos="0"/>
        </w:tabs>
        <w:ind w:left="3780" w:hanging="420"/>
      </w:pPr>
      <w:rPr>
        <w:rFonts w:hint="default" w:ascii="Wingdings" w:hAnsi="Wingdings"/>
      </w:rPr>
    </w:lvl>
    <w:lvl w:ilvl="8" w:tentative="0">
      <w:start w:val="1"/>
      <w:numFmt w:val="bullet"/>
      <w:lvlText w:val=""/>
      <w:lvlJc w:val="left"/>
      <w:pPr>
        <w:tabs>
          <w:tab w:val="left" w:pos="0"/>
        </w:tabs>
        <w:ind w:left="4200" w:hanging="420"/>
      </w:pPr>
      <w:rPr>
        <w:rFonts w:hint="default" w:ascii="Wingdings" w:hAnsi="Wingdings"/>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U5YjJkMGIyYmZkOTBlMzJmNzk5ZTJmZTczMTFmYzEifQ=="/>
  </w:docVars>
  <w:rsids>
    <w:rsidRoot w:val="00737897"/>
    <w:rsid w:val="0000755D"/>
    <w:rsid w:val="000161AB"/>
    <w:rsid w:val="00021B69"/>
    <w:rsid w:val="00027E21"/>
    <w:rsid w:val="000640E3"/>
    <w:rsid w:val="000739B1"/>
    <w:rsid w:val="00075EE2"/>
    <w:rsid w:val="000876B9"/>
    <w:rsid w:val="00090483"/>
    <w:rsid w:val="0009380C"/>
    <w:rsid w:val="000960EA"/>
    <w:rsid w:val="000B23E9"/>
    <w:rsid w:val="000B6D3F"/>
    <w:rsid w:val="000D3D5F"/>
    <w:rsid w:val="000D68B2"/>
    <w:rsid w:val="000F1A03"/>
    <w:rsid w:val="000F6EF3"/>
    <w:rsid w:val="00125E14"/>
    <w:rsid w:val="00140EB9"/>
    <w:rsid w:val="001474AE"/>
    <w:rsid w:val="0015059B"/>
    <w:rsid w:val="00150689"/>
    <w:rsid w:val="001620F7"/>
    <w:rsid w:val="001708A7"/>
    <w:rsid w:val="001839E2"/>
    <w:rsid w:val="00196DC5"/>
    <w:rsid w:val="001A72D2"/>
    <w:rsid w:val="001B15B0"/>
    <w:rsid w:val="001B72EB"/>
    <w:rsid w:val="001D05F1"/>
    <w:rsid w:val="001D3D22"/>
    <w:rsid w:val="001D3E30"/>
    <w:rsid w:val="001D66E9"/>
    <w:rsid w:val="001D6A5F"/>
    <w:rsid w:val="001E512D"/>
    <w:rsid w:val="001E731A"/>
    <w:rsid w:val="001F39F5"/>
    <w:rsid w:val="001F6376"/>
    <w:rsid w:val="00200C5A"/>
    <w:rsid w:val="002031D7"/>
    <w:rsid w:val="00203526"/>
    <w:rsid w:val="00215611"/>
    <w:rsid w:val="002303B4"/>
    <w:rsid w:val="00253BEF"/>
    <w:rsid w:val="0025593E"/>
    <w:rsid w:val="00265E00"/>
    <w:rsid w:val="00270D79"/>
    <w:rsid w:val="0028063E"/>
    <w:rsid w:val="00285334"/>
    <w:rsid w:val="00290052"/>
    <w:rsid w:val="002948F2"/>
    <w:rsid w:val="002959CC"/>
    <w:rsid w:val="002A0966"/>
    <w:rsid w:val="002A7378"/>
    <w:rsid w:val="002B1CE7"/>
    <w:rsid w:val="002C235E"/>
    <w:rsid w:val="002D76F9"/>
    <w:rsid w:val="002E6E06"/>
    <w:rsid w:val="002F3EE3"/>
    <w:rsid w:val="0030080D"/>
    <w:rsid w:val="00301D8C"/>
    <w:rsid w:val="0030387F"/>
    <w:rsid w:val="00307600"/>
    <w:rsid w:val="00310A2C"/>
    <w:rsid w:val="00326B23"/>
    <w:rsid w:val="00327F5C"/>
    <w:rsid w:val="00331BB6"/>
    <w:rsid w:val="00332186"/>
    <w:rsid w:val="00342A54"/>
    <w:rsid w:val="00364AC1"/>
    <w:rsid w:val="00380A81"/>
    <w:rsid w:val="00385EFA"/>
    <w:rsid w:val="003A0C92"/>
    <w:rsid w:val="003B0A05"/>
    <w:rsid w:val="003C376B"/>
    <w:rsid w:val="003D0555"/>
    <w:rsid w:val="003F095D"/>
    <w:rsid w:val="003F16B0"/>
    <w:rsid w:val="003F5E42"/>
    <w:rsid w:val="003F6A3F"/>
    <w:rsid w:val="00406387"/>
    <w:rsid w:val="00417768"/>
    <w:rsid w:val="00425EC1"/>
    <w:rsid w:val="00426190"/>
    <w:rsid w:val="00440A2F"/>
    <w:rsid w:val="00443DB3"/>
    <w:rsid w:val="00454D11"/>
    <w:rsid w:val="0047020D"/>
    <w:rsid w:val="00474CB8"/>
    <w:rsid w:val="00475DD7"/>
    <w:rsid w:val="00475F10"/>
    <w:rsid w:val="004820B5"/>
    <w:rsid w:val="00487B06"/>
    <w:rsid w:val="004A3FE9"/>
    <w:rsid w:val="004B37E0"/>
    <w:rsid w:val="004B6BEC"/>
    <w:rsid w:val="004D3032"/>
    <w:rsid w:val="004E53B6"/>
    <w:rsid w:val="004E68E8"/>
    <w:rsid w:val="004F0ED5"/>
    <w:rsid w:val="004F1CB2"/>
    <w:rsid w:val="00504484"/>
    <w:rsid w:val="00514DAF"/>
    <w:rsid w:val="005164B9"/>
    <w:rsid w:val="005171AF"/>
    <w:rsid w:val="00525773"/>
    <w:rsid w:val="0054593F"/>
    <w:rsid w:val="00570341"/>
    <w:rsid w:val="00571970"/>
    <w:rsid w:val="00573E4B"/>
    <w:rsid w:val="00583066"/>
    <w:rsid w:val="0059045F"/>
    <w:rsid w:val="0059427A"/>
    <w:rsid w:val="005A0DD7"/>
    <w:rsid w:val="005A3A68"/>
    <w:rsid w:val="005B6A80"/>
    <w:rsid w:val="005B7DA1"/>
    <w:rsid w:val="005C6034"/>
    <w:rsid w:val="005D1400"/>
    <w:rsid w:val="005F3235"/>
    <w:rsid w:val="005F7A42"/>
    <w:rsid w:val="00606802"/>
    <w:rsid w:val="00610A60"/>
    <w:rsid w:val="006173F8"/>
    <w:rsid w:val="00626A5B"/>
    <w:rsid w:val="00630E2C"/>
    <w:rsid w:val="006314A0"/>
    <w:rsid w:val="006317E7"/>
    <w:rsid w:val="006333D9"/>
    <w:rsid w:val="00637FD3"/>
    <w:rsid w:val="006458C2"/>
    <w:rsid w:val="00660B28"/>
    <w:rsid w:val="00672EF2"/>
    <w:rsid w:val="0067583F"/>
    <w:rsid w:val="00682384"/>
    <w:rsid w:val="006A28A2"/>
    <w:rsid w:val="006D66CA"/>
    <w:rsid w:val="006E04AD"/>
    <w:rsid w:val="00700955"/>
    <w:rsid w:val="00714318"/>
    <w:rsid w:val="00717276"/>
    <w:rsid w:val="00737897"/>
    <w:rsid w:val="007410F0"/>
    <w:rsid w:val="00742269"/>
    <w:rsid w:val="00747A2D"/>
    <w:rsid w:val="00752FC3"/>
    <w:rsid w:val="007650D5"/>
    <w:rsid w:val="00766B45"/>
    <w:rsid w:val="00786BD6"/>
    <w:rsid w:val="00786DFC"/>
    <w:rsid w:val="007914E5"/>
    <w:rsid w:val="007A21B5"/>
    <w:rsid w:val="007B039E"/>
    <w:rsid w:val="007B18F3"/>
    <w:rsid w:val="007B2B8A"/>
    <w:rsid w:val="007D28B9"/>
    <w:rsid w:val="007D4B4D"/>
    <w:rsid w:val="007F23A7"/>
    <w:rsid w:val="00801DBC"/>
    <w:rsid w:val="008059F1"/>
    <w:rsid w:val="00816CBF"/>
    <w:rsid w:val="008328D8"/>
    <w:rsid w:val="00841754"/>
    <w:rsid w:val="00841BF5"/>
    <w:rsid w:val="0086056A"/>
    <w:rsid w:val="00873198"/>
    <w:rsid w:val="0088606A"/>
    <w:rsid w:val="0089515D"/>
    <w:rsid w:val="00896533"/>
    <w:rsid w:val="008A07FE"/>
    <w:rsid w:val="008B486A"/>
    <w:rsid w:val="008C68A8"/>
    <w:rsid w:val="00906A92"/>
    <w:rsid w:val="00922989"/>
    <w:rsid w:val="009253C8"/>
    <w:rsid w:val="009278C2"/>
    <w:rsid w:val="00933171"/>
    <w:rsid w:val="00935784"/>
    <w:rsid w:val="009360EB"/>
    <w:rsid w:val="00942D7C"/>
    <w:rsid w:val="0095677F"/>
    <w:rsid w:val="00961ECB"/>
    <w:rsid w:val="00964EF0"/>
    <w:rsid w:val="00971222"/>
    <w:rsid w:val="009715BF"/>
    <w:rsid w:val="0097382B"/>
    <w:rsid w:val="00985A5A"/>
    <w:rsid w:val="0098678C"/>
    <w:rsid w:val="00990167"/>
    <w:rsid w:val="009A6210"/>
    <w:rsid w:val="009B37EA"/>
    <w:rsid w:val="009B7388"/>
    <w:rsid w:val="009C6BB2"/>
    <w:rsid w:val="009D397E"/>
    <w:rsid w:val="009E2A02"/>
    <w:rsid w:val="009F2E27"/>
    <w:rsid w:val="00A13E16"/>
    <w:rsid w:val="00A26288"/>
    <w:rsid w:val="00A55FAA"/>
    <w:rsid w:val="00A61798"/>
    <w:rsid w:val="00A70320"/>
    <w:rsid w:val="00A73BE6"/>
    <w:rsid w:val="00A92590"/>
    <w:rsid w:val="00AA4C9D"/>
    <w:rsid w:val="00AB1269"/>
    <w:rsid w:val="00AB167D"/>
    <w:rsid w:val="00AB2BE5"/>
    <w:rsid w:val="00AB753F"/>
    <w:rsid w:val="00AC3116"/>
    <w:rsid w:val="00AF132D"/>
    <w:rsid w:val="00AF7BDD"/>
    <w:rsid w:val="00B15A77"/>
    <w:rsid w:val="00B23F98"/>
    <w:rsid w:val="00B269E6"/>
    <w:rsid w:val="00B27506"/>
    <w:rsid w:val="00B27612"/>
    <w:rsid w:val="00B66641"/>
    <w:rsid w:val="00B723F0"/>
    <w:rsid w:val="00B837A2"/>
    <w:rsid w:val="00B83DE3"/>
    <w:rsid w:val="00B92CD8"/>
    <w:rsid w:val="00BA1CD6"/>
    <w:rsid w:val="00BC047E"/>
    <w:rsid w:val="00BC0814"/>
    <w:rsid w:val="00BE3C49"/>
    <w:rsid w:val="00BF3F4B"/>
    <w:rsid w:val="00C01C75"/>
    <w:rsid w:val="00C10F7D"/>
    <w:rsid w:val="00C202C9"/>
    <w:rsid w:val="00C21345"/>
    <w:rsid w:val="00C30E98"/>
    <w:rsid w:val="00C3181C"/>
    <w:rsid w:val="00C328A3"/>
    <w:rsid w:val="00C60D4A"/>
    <w:rsid w:val="00C663A5"/>
    <w:rsid w:val="00C71125"/>
    <w:rsid w:val="00C76778"/>
    <w:rsid w:val="00C77356"/>
    <w:rsid w:val="00C876F2"/>
    <w:rsid w:val="00CA6685"/>
    <w:rsid w:val="00CB585F"/>
    <w:rsid w:val="00CC35AF"/>
    <w:rsid w:val="00CC3A1E"/>
    <w:rsid w:val="00CD41BA"/>
    <w:rsid w:val="00CD6364"/>
    <w:rsid w:val="00CE5D4E"/>
    <w:rsid w:val="00D15C0F"/>
    <w:rsid w:val="00D2137C"/>
    <w:rsid w:val="00D44DDC"/>
    <w:rsid w:val="00D66490"/>
    <w:rsid w:val="00D67611"/>
    <w:rsid w:val="00D712BA"/>
    <w:rsid w:val="00D809DE"/>
    <w:rsid w:val="00D947A7"/>
    <w:rsid w:val="00D96A3F"/>
    <w:rsid w:val="00D97230"/>
    <w:rsid w:val="00DA134B"/>
    <w:rsid w:val="00DB7BCD"/>
    <w:rsid w:val="00DD1D5B"/>
    <w:rsid w:val="00DF676D"/>
    <w:rsid w:val="00DF7039"/>
    <w:rsid w:val="00DF7C57"/>
    <w:rsid w:val="00E2080A"/>
    <w:rsid w:val="00E303E6"/>
    <w:rsid w:val="00E328D5"/>
    <w:rsid w:val="00E51871"/>
    <w:rsid w:val="00E623D4"/>
    <w:rsid w:val="00E6267E"/>
    <w:rsid w:val="00E70D2B"/>
    <w:rsid w:val="00E8655C"/>
    <w:rsid w:val="00E97276"/>
    <w:rsid w:val="00EA31B4"/>
    <w:rsid w:val="00EA5DD6"/>
    <w:rsid w:val="00EA7249"/>
    <w:rsid w:val="00EC1188"/>
    <w:rsid w:val="00EC165C"/>
    <w:rsid w:val="00EC25A3"/>
    <w:rsid w:val="00EC2989"/>
    <w:rsid w:val="00EE665A"/>
    <w:rsid w:val="00F100CB"/>
    <w:rsid w:val="00F26280"/>
    <w:rsid w:val="00F31A00"/>
    <w:rsid w:val="00F3527D"/>
    <w:rsid w:val="00F54D0C"/>
    <w:rsid w:val="00F6061B"/>
    <w:rsid w:val="00F608C4"/>
    <w:rsid w:val="00F72769"/>
    <w:rsid w:val="00F85485"/>
    <w:rsid w:val="00F871B1"/>
    <w:rsid w:val="00F94B78"/>
    <w:rsid w:val="00FA41FB"/>
    <w:rsid w:val="00FA5D98"/>
    <w:rsid w:val="00FA6E58"/>
    <w:rsid w:val="00FA7823"/>
    <w:rsid w:val="00FB6E1F"/>
    <w:rsid w:val="01832780"/>
    <w:rsid w:val="0348515A"/>
    <w:rsid w:val="050A7B1D"/>
    <w:rsid w:val="077F22AB"/>
    <w:rsid w:val="08965A02"/>
    <w:rsid w:val="09A32B0F"/>
    <w:rsid w:val="09F4422A"/>
    <w:rsid w:val="0A8921E6"/>
    <w:rsid w:val="0AD007F3"/>
    <w:rsid w:val="0BA472A0"/>
    <w:rsid w:val="0BBD414E"/>
    <w:rsid w:val="0BDC31C7"/>
    <w:rsid w:val="0DA260CD"/>
    <w:rsid w:val="0F9B5038"/>
    <w:rsid w:val="10F27FCB"/>
    <w:rsid w:val="131970FD"/>
    <w:rsid w:val="133B3ECB"/>
    <w:rsid w:val="16E64767"/>
    <w:rsid w:val="17544559"/>
    <w:rsid w:val="1A672878"/>
    <w:rsid w:val="1B1C1F47"/>
    <w:rsid w:val="1B5107AD"/>
    <w:rsid w:val="1B865DC4"/>
    <w:rsid w:val="1D976F4E"/>
    <w:rsid w:val="1DDB4DF6"/>
    <w:rsid w:val="1F3A0075"/>
    <w:rsid w:val="205F00A5"/>
    <w:rsid w:val="20A17C76"/>
    <w:rsid w:val="20F87041"/>
    <w:rsid w:val="235C7888"/>
    <w:rsid w:val="24FD5565"/>
    <w:rsid w:val="25A428DE"/>
    <w:rsid w:val="26500154"/>
    <w:rsid w:val="270E3873"/>
    <w:rsid w:val="280D755A"/>
    <w:rsid w:val="29BD269B"/>
    <w:rsid w:val="2B146F3A"/>
    <w:rsid w:val="2DE142E3"/>
    <w:rsid w:val="3076657F"/>
    <w:rsid w:val="323B5CA2"/>
    <w:rsid w:val="327434C4"/>
    <w:rsid w:val="32DE6EA6"/>
    <w:rsid w:val="33900270"/>
    <w:rsid w:val="37341CA1"/>
    <w:rsid w:val="38217370"/>
    <w:rsid w:val="3856598A"/>
    <w:rsid w:val="3B120534"/>
    <w:rsid w:val="3B4E16F0"/>
    <w:rsid w:val="3D01626A"/>
    <w:rsid w:val="3DF00E10"/>
    <w:rsid w:val="42E20AC0"/>
    <w:rsid w:val="435063F8"/>
    <w:rsid w:val="43FD7510"/>
    <w:rsid w:val="44755E63"/>
    <w:rsid w:val="451A3E3D"/>
    <w:rsid w:val="45617CBE"/>
    <w:rsid w:val="45A127B3"/>
    <w:rsid w:val="46E63A97"/>
    <w:rsid w:val="476169F2"/>
    <w:rsid w:val="476C0A76"/>
    <w:rsid w:val="48052D08"/>
    <w:rsid w:val="4A3831C9"/>
    <w:rsid w:val="4B145DFD"/>
    <w:rsid w:val="4B885EFB"/>
    <w:rsid w:val="4BF45B65"/>
    <w:rsid w:val="4C5C5158"/>
    <w:rsid w:val="50C17863"/>
    <w:rsid w:val="517F1E0C"/>
    <w:rsid w:val="51CF02A0"/>
    <w:rsid w:val="525210BA"/>
    <w:rsid w:val="5255102A"/>
    <w:rsid w:val="54182830"/>
    <w:rsid w:val="58481BB9"/>
    <w:rsid w:val="5A2748B5"/>
    <w:rsid w:val="5A6776CD"/>
    <w:rsid w:val="5CC53294"/>
    <w:rsid w:val="5DCD3B4C"/>
    <w:rsid w:val="5F236C13"/>
    <w:rsid w:val="61A167F9"/>
    <w:rsid w:val="62236D2F"/>
    <w:rsid w:val="62727400"/>
    <w:rsid w:val="63FC7774"/>
    <w:rsid w:val="66847FCE"/>
    <w:rsid w:val="66A62534"/>
    <w:rsid w:val="678A2D46"/>
    <w:rsid w:val="681D4A40"/>
    <w:rsid w:val="68214549"/>
    <w:rsid w:val="68405124"/>
    <w:rsid w:val="68420130"/>
    <w:rsid w:val="685B1A17"/>
    <w:rsid w:val="695D2241"/>
    <w:rsid w:val="696044A6"/>
    <w:rsid w:val="6A9A2FEC"/>
    <w:rsid w:val="6BAF4E9C"/>
    <w:rsid w:val="6BDC2348"/>
    <w:rsid w:val="6BE5306E"/>
    <w:rsid w:val="6DC24EEE"/>
    <w:rsid w:val="6E5E4F55"/>
    <w:rsid w:val="70F32537"/>
    <w:rsid w:val="70F90BEE"/>
    <w:rsid w:val="727365CF"/>
    <w:rsid w:val="743E2A31"/>
    <w:rsid w:val="74EF7B59"/>
    <w:rsid w:val="76EA75E7"/>
    <w:rsid w:val="77F81ED2"/>
    <w:rsid w:val="787227EF"/>
    <w:rsid w:val="78D21295"/>
    <w:rsid w:val="78E44899"/>
    <w:rsid w:val="7B075C98"/>
    <w:rsid w:val="7CCA2605"/>
    <w:rsid w:val="7DB7167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spacing w:after="58" w:line="259" w:lineRule="auto"/>
      <w:ind w:left="10" w:hanging="10"/>
      <w:jc w:val="both"/>
    </w:pPr>
    <w:rPr>
      <w:rFonts w:ascii="Calibri" w:hAnsi="Calibri" w:eastAsia="Calibri" w:cs="Calibri"/>
      <w:color w:val="000000"/>
      <w:kern w:val="2"/>
      <w:sz w:val="21"/>
      <w:szCs w:val="22"/>
      <w:lang w:val="en-US" w:eastAsia="zh-CN" w:bidi="ar-SA"/>
    </w:rPr>
  </w:style>
  <w:style w:type="paragraph" w:styleId="2">
    <w:name w:val="heading 1"/>
    <w:basedOn w:val="1"/>
    <w:next w:val="1"/>
    <w:link w:val="19"/>
    <w:autoRedefine/>
    <w:qFormat/>
    <w:uiPriority w:val="9"/>
    <w:pPr>
      <w:keepNext/>
      <w:keepLines/>
      <w:spacing w:before="340" w:after="330" w:line="578" w:lineRule="auto"/>
      <w:outlineLvl w:val="0"/>
    </w:pPr>
    <w:rPr>
      <w:b/>
      <w:bCs/>
      <w:kern w:val="44"/>
      <w:sz w:val="44"/>
      <w:szCs w:val="44"/>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3">
    <w:name w:val="toc 3"/>
    <w:basedOn w:val="1"/>
    <w:next w:val="1"/>
    <w:autoRedefine/>
    <w:unhideWhenUsed/>
    <w:qFormat/>
    <w:uiPriority w:val="39"/>
    <w:pPr>
      <w:ind w:left="840" w:leftChars="400"/>
    </w:pPr>
  </w:style>
  <w:style w:type="paragraph" w:styleId="4">
    <w:name w:val="Balloon Text"/>
    <w:basedOn w:val="1"/>
    <w:link w:val="22"/>
    <w:autoRedefine/>
    <w:semiHidden/>
    <w:unhideWhenUsed/>
    <w:qFormat/>
    <w:uiPriority w:val="99"/>
    <w:pPr>
      <w:spacing w:after="0" w:line="240" w:lineRule="auto"/>
    </w:pPr>
    <w:rPr>
      <w:sz w:val="18"/>
      <w:szCs w:val="18"/>
    </w:rPr>
  </w:style>
  <w:style w:type="paragraph" w:styleId="5">
    <w:name w:val="footer"/>
    <w:basedOn w:val="1"/>
    <w:link w:val="17"/>
    <w:autoRedefine/>
    <w:unhideWhenUsed/>
    <w:qFormat/>
    <w:uiPriority w:val="99"/>
    <w:pPr>
      <w:tabs>
        <w:tab w:val="center" w:pos="4153"/>
        <w:tab w:val="right" w:pos="8306"/>
      </w:tabs>
      <w:snapToGrid w:val="0"/>
      <w:jc w:val="left"/>
    </w:pPr>
    <w:rPr>
      <w:sz w:val="18"/>
      <w:szCs w:val="18"/>
    </w:rPr>
  </w:style>
  <w:style w:type="paragraph" w:styleId="6">
    <w:name w:val="header"/>
    <w:basedOn w:val="1"/>
    <w:link w:val="16"/>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autoRedefine/>
    <w:unhideWhenUsed/>
    <w:qFormat/>
    <w:uiPriority w:val="39"/>
    <w:pPr>
      <w:tabs>
        <w:tab w:val="left" w:pos="420"/>
        <w:tab w:val="right" w:leader="dot" w:pos="9062"/>
      </w:tabs>
      <w:ind w:left="0"/>
    </w:pPr>
  </w:style>
  <w:style w:type="paragraph" w:styleId="8">
    <w:name w:val="toc 2"/>
    <w:basedOn w:val="1"/>
    <w:next w:val="1"/>
    <w:autoRedefine/>
    <w:unhideWhenUsed/>
    <w:qFormat/>
    <w:uiPriority w:val="39"/>
    <w:pPr>
      <w:tabs>
        <w:tab w:val="left" w:pos="1050"/>
        <w:tab w:val="right" w:leader="dot" w:pos="9062"/>
      </w:tabs>
      <w:ind w:left="430" w:leftChars="200"/>
    </w:pPr>
  </w:style>
  <w:style w:type="paragraph" w:styleId="9">
    <w:name w:val="Normal (Web)"/>
    <w:basedOn w:val="1"/>
    <w:autoRedefine/>
    <w:semiHidden/>
    <w:unhideWhenUsed/>
    <w:qFormat/>
    <w:uiPriority w:val="99"/>
    <w:pPr>
      <w:spacing w:before="100" w:beforeAutospacing="1" w:after="100" w:afterAutospacing="1" w:line="240" w:lineRule="auto"/>
      <w:ind w:left="0" w:firstLine="0"/>
      <w:jc w:val="left"/>
    </w:pPr>
    <w:rPr>
      <w:rFonts w:ascii="宋体" w:hAnsi="宋体" w:eastAsia="宋体" w:cs="宋体"/>
      <w:color w:val="auto"/>
      <w:kern w:val="0"/>
      <w:sz w:val="24"/>
      <w:szCs w:val="24"/>
    </w:rPr>
  </w:style>
  <w:style w:type="table" w:styleId="11">
    <w:name w:val="Table Grid"/>
    <w:basedOn w:val="10"/>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FollowedHyperlink"/>
    <w:basedOn w:val="12"/>
    <w:autoRedefine/>
    <w:semiHidden/>
    <w:unhideWhenUsed/>
    <w:qFormat/>
    <w:uiPriority w:val="99"/>
    <w:rPr>
      <w:color w:val="800080"/>
      <w:u w:val="single"/>
    </w:rPr>
  </w:style>
  <w:style w:type="character" w:styleId="14">
    <w:name w:val="Hyperlink"/>
    <w:basedOn w:val="12"/>
    <w:autoRedefine/>
    <w:unhideWhenUsed/>
    <w:qFormat/>
    <w:uiPriority w:val="99"/>
    <w:rPr>
      <w:color w:val="0563C1" w:themeColor="hyperlink"/>
      <w:u w:val="single"/>
      <w14:textFill>
        <w14:solidFill>
          <w14:schemeClr w14:val="hlink"/>
        </w14:solidFill>
      </w14:textFill>
    </w:rPr>
  </w:style>
  <w:style w:type="paragraph" w:styleId="15">
    <w:name w:val="List Paragraph"/>
    <w:basedOn w:val="1"/>
    <w:autoRedefine/>
    <w:qFormat/>
    <w:uiPriority w:val="34"/>
    <w:pPr>
      <w:ind w:firstLine="420" w:firstLineChars="200"/>
    </w:pPr>
  </w:style>
  <w:style w:type="character" w:customStyle="1" w:styleId="16">
    <w:name w:val="页眉 字符"/>
    <w:basedOn w:val="12"/>
    <w:link w:val="6"/>
    <w:autoRedefine/>
    <w:qFormat/>
    <w:uiPriority w:val="99"/>
    <w:rPr>
      <w:sz w:val="18"/>
      <w:szCs w:val="18"/>
    </w:rPr>
  </w:style>
  <w:style w:type="character" w:customStyle="1" w:styleId="17">
    <w:name w:val="页脚 字符"/>
    <w:basedOn w:val="12"/>
    <w:link w:val="5"/>
    <w:autoRedefine/>
    <w:qFormat/>
    <w:uiPriority w:val="99"/>
    <w:rPr>
      <w:sz w:val="18"/>
      <w:szCs w:val="18"/>
    </w:rPr>
  </w:style>
  <w:style w:type="table" w:customStyle="1" w:styleId="18">
    <w:name w:val="TableGrid"/>
    <w:autoRedefine/>
    <w:qFormat/>
    <w:uiPriority w:val="0"/>
    <w:tblPr>
      <w:tblCellMar>
        <w:top w:w="0" w:type="dxa"/>
        <w:left w:w="0" w:type="dxa"/>
        <w:bottom w:w="0" w:type="dxa"/>
        <w:right w:w="0" w:type="dxa"/>
      </w:tblCellMar>
    </w:tblPr>
  </w:style>
  <w:style w:type="character" w:customStyle="1" w:styleId="19">
    <w:name w:val="标题 1 字符"/>
    <w:basedOn w:val="12"/>
    <w:link w:val="2"/>
    <w:autoRedefine/>
    <w:qFormat/>
    <w:uiPriority w:val="9"/>
    <w:rPr>
      <w:rFonts w:ascii="Calibri" w:hAnsi="Calibri" w:eastAsia="Calibri" w:cs="Calibri"/>
      <w:b/>
      <w:bCs/>
      <w:color w:val="000000"/>
      <w:kern w:val="44"/>
      <w:sz w:val="44"/>
      <w:szCs w:val="44"/>
    </w:rPr>
  </w:style>
  <w:style w:type="paragraph" w:customStyle="1" w:styleId="20">
    <w:name w:val="TOC 标题1"/>
    <w:basedOn w:val="2"/>
    <w:next w:val="1"/>
    <w:autoRedefine/>
    <w:unhideWhenUsed/>
    <w:qFormat/>
    <w:uiPriority w:val="39"/>
    <w:pPr>
      <w:spacing w:before="240" w:after="0" w:line="259" w:lineRule="auto"/>
      <w:ind w:left="0" w:firstLine="0"/>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1">
    <w:name w:val="页脚 Char"/>
    <w:autoRedefine/>
    <w:qFormat/>
    <w:uiPriority w:val="99"/>
    <w:rPr>
      <w:sz w:val="18"/>
      <w:szCs w:val="18"/>
    </w:rPr>
  </w:style>
  <w:style w:type="character" w:customStyle="1" w:styleId="22">
    <w:name w:val="批注框文本 字符"/>
    <w:basedOn w:val="12"/>
    <w:link w:val="4"/>
    <w:autoRedefine/>
    <w:semiHidden/>
    <w:qFormat/>
    <w:uiPriority w:val="99"/>
    <w:rPr>
      <w:rFonts w:ascii="Calibri" w:hAnsi="Calibri" w:eastAsia="Calibri" w:cs="Calibri"/>
      <w:color w:val="000000"/>
      <w:sz w:val="18"/>
      <w:szCs w:val="18"/>
    </w:rPr>
  </w:style>
  <w:style w:type="paragraph" w:customStyle="1" w:styleId="23">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4">
    <w:name w:val="Table Paragraph"/>
    <w:basedOn w:val="1"/>
    <w:autoRedefine/>
    <w:qFormat/>
    <w:uiPriority w:val="1"/>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8991F7-8AE6-47DC-BA47-89A341C07B77}">
  <ds:schemaRefs/>
</ds:datastoreItem>
</file>

<file path=docProps/app.xml><?xml version="1.0" encoding="utf-8"?>
<Properties xmlns="http://schemas.openxmlformats.org/officeDocument/2006/extended-properties" xmlns:vt="http://schemas.openxmlformats.org/officeDocument/2006/docPropsVTypes">
  <Template>Normal.dotm</Template>
  <Pages>10</Pages>
  <Words>2720</Words>
  <Characters>3028</Characters>
  <Lines>27</Lines>
  <Paragraphs>7</Paragraphs>
  <TotalTime>0</TotalTime>
  <ScaleCrop>false</ScaleCrop>
  <LinksUpToDate>false</LinksUpToDate>
  <CharactersWithSpaces>3120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2022-07-28T00:06:00Z</dcterms:created>
  <dc:creator>zheng xiao</dc:creator>
  <cp:lastModifiedBy>zhu</cp:lastModifiedBy>
  <cp:lastPrinted>2020-11-12T02:08:00Z</cp:lastPrinted>
  <dcterms:modified xsi:type="dcterms:W3CDTF">2026-04-02T07:23:26Z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26E001423B1A4DD9AC2A32404D8851EC</vt:lpwstr>
  </property>
  <property fmtid="{D5CDD505-2E9C-101B-9397-08002B2CF9AE}" pid="4" name="KSOTemplateDocerSaveRecord">
    <vt:lpwstr>eyJoZGlkIjoiNTYxMTRmNmNlM2E2YzE4MDYxYjQ3MjhiN2EzN2Y3MTEiLCJ1c2VySWQiOiIzMzI4OTU4MTIifQ==</vt:lpwstr>
  </property>
</Properties>
</file>